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E3F50" w14:textId="77777777" w:rsidR="008F6EFC" w:rsidRDefault="00AC6E5B">
      <w:pPr>
        <w:spacing w:before="120" w:line="300" w:lineRule="auto"/>
        <w:jc w:val="center"/>
        <w:rPr>
          <w:rFonts w:ascii="Times New Roman" w:hAnsi="Times New Roman" w:cs="Times New Roman"/>
          <w:sz w:val="30"/>
          <w:szCs w:val="30"/>
        </w:rPr>
      </w:pPr>
      <w:r>
        <w:rPr>
          <w:rFonts w:ascii="Times New Roman" w:hAnsi="Times New Roman" w:cs="Times New Roman" w:hint="eastAsia"/>
          <w:sz w:val="30"/>
          <w:szCs w:val="30"/>
        </w:rPr>
        <w:t>全国大学生物联网</w:t>
      </w:r>
      <w:r>
        <w:rPr>
          <w:rFonts w:ascii="Times New Roman" w:hAnsi="Times New Roman" w:cs="Times New Roman"/>
          <w:sz w:val="30"/>
          <w:szCs w:val="30"/>
        </w:rPr>
        <w:t>设计竞赛</w:t>
      </w:r>
    </w:p>
    <w:p w14:paraId="733FDF10" w14:textId="77777777" w:rsidR="008F6EFC" w:rsidRDefault="008F6EFC">
      <w:pPr>
        <w:pStyle w:val="a7"/>
        <w:spacing w:before="120"/>
        <w:ind w:right="25"/>
        <w:jc w:val="left"/>
        <w:rPr>
          <w:sz w:val="21"/>
        </w:rPr>
      </w:pPr>
    </w:p>
    <w:p w14:paraId="745D6484" w14:textId="769068B1" w:rsidR="008F6EFC" w:rsidRDefault="00D75DB5" w:rsidP="00D75DB5">
      <w:pPr>
        <w:pStyle w:val="a7"/>
        <w:spacing w:before="120"/>
        <w:ind w:right="25" w:firstLine="0"/>
        <w:jc w:val="left"/>
        <w:rPr>
          <w:sz w:val="21"/>
        </w:rPr>
      </w:pPr>
      <w:r>
        <w:rPr>
          <w:sz w:val="21"/>
        </w:rPr>
        <w:tab/>
      </w:r>
    </w:p>
    <w:p w14:paraId="3DE617F6" w14:textId="77777777" w:rsidR="008F6EFC" w:rsidRDefault="008F6EFC">
      <w:pPr>
        <w:pStyle w:val="a7"/>
        <w:spacing w:before="120"/>
        <w:ind w:right="25"/>
        <w:jc w:val="left"/>
        <w:rPr>
          <w:sz w:val="21"/>
        </w:rPr>
      </w:pPr>
    </w:p>
    <w:p w14:paraId="3F320385" w14:textId="708CCB68" w:rsidR="008F6EFC" w:rsidRDefault="00AC6E5B">
      <w:pPr>
        <w:spacing w:before="120" w:line="300" w:lineRule="auto"/>
        <w:jc w:val="center"/>
        <w:rPr>
          <w:rFonts w:ascii="Times New Roman" w:hAnsi="Times New Roman" w:cs="Times New Roman"/>
          <w:b/>
          <w:szCs w:val="21"/>
        </w:rPr>
      </w:pPr>
      <w:r>
        <w:rPr>
          <w:rFonts w:ascii="Times New Roman" w:hAnsi="Times New Roman" w:cs="Times New Roman"/>
          <w:b/>
          <w:szCs w:val="21"/>
        </w:rPr>
        <w:t>「康康」</w:t>
      </w:r>
      <w:r>
        <w:rPr>
          <w:rFonts w:ascii="Times New Roman" w:hAnsi="Times New Roman" w:cs="Times New Roman"/>
          <w:b/>
          <w:szCs w:val="21"/>
        </w:rPr>
        <w:t xml:space="preserve">—— </w:t>
      </w:r>
      <w:r>
        <w:rPr>
          <w:rFonts w:ascii="Times New Roman" w:hAnsi="Times New Roman" w:cs="Times New Roman"/>
          <w:b/>
          <w:szCs w:val="21"/>
        </w:rPr>
        <w:t>疫情之下</w:t>
      </w:r>
      <w:r w:rsidR="00702F7B">
        <w:rPr>
          <w:rFonts w:ascii="Times New Roman" w:hAnsi="Times New Roman" w:cs="Times New Roman" w:hint="eastAsia"/>
          <w:b/>
          <w:szCs w:val="21"/>
        </w:rPr>
        <w:t>的智能</w:t>
      </w:r>
      <w:r>
        <w:rPr>
          <w:rFonts w:ascii="Times New Roman" w:hAnsi="Times New Roman" w:cs="Times New Roman"/>
          <w:b/>
          <w:szCs w:val="21"/>
        </w:rPr>
        <w:t>口罩回收垃圾桶</w:t>
      </w:r>
    </w:p>
    <w:p w14:paraId="7CBDE645" w14:textId="77777777" w:rsidR="008F6EFC" w:rsidRDefault="008F6EFC">
      <w:pPr>
        <w:spacing w:before="120" w:line="300" w:lineRule="auto"/>
        <w:jc w:val="left"/>
        <w:rPr>
          <w:rFonts w:ascii="Times New Roman" w:hAnsi="Times New Roman" w:cs="Times New Roman"/>
          <w:b/>
          <w:szCs w:val="21"/>
        </w:rPr>
      </w:pPr>
    </w:p>
    <w:p w14:paraId="1C37E6EB" w14:textId="77777777" w:rsidR="008F6EFC" w:rsidRDefault="008F6EFC">
      <w:pPr>
        <w:spacing w:before="120" w:line="300" w:lineRule="auto"/>
        <w:jc w:val="left"/>
        <w:rPr>
          <w:rFonts w:ascii="Times New Roman" w:hAnsi="Times New Roman" w:cs="Times New Roman"/>
          <w:b/>
          <w:szCs w:val="21"/>
        </w:rPr>
      </w:pPr>
    </w:p>
    <w:tbl>
      <w:tblPr>
        <w:tblW w:w="4861" w:type="dxa"/>
        <w:jc w:val="center"/>
        <w:tblLayout w:type="fixed"/>
        <w:tblLook w:val="04A0" w:firstRow="1" w:lastRow="0" w:firstColumn="1" w:lastColumn="0" w:noHBand="0" w:noVBand="1"/>
      </w:tblPr>
      <w:tblGrid>
        <w:gridCol w:w="2067"/>
        <w:gridCol w:w="2794"/>
      </w:tblGrid>
      <w:tr w:rsidR="008F6EFC" w14:paraId="7916EC4C" w14:textId="77777777">
        <w:trPr>
          <w:jc w:val="center"/>
        </w:trPr>
        <w:tc>
          <w:tcPr>
            <w:tcW w:w="2067" w:type="dxa"/>
          </w:tcPr>
          <w:p w14:paraId="27A296F8" w14:textId="77777777" w:rsidR="008F6EFC" w:rsidRDefault="00AC6E5B">
            <w:pPr>
              <w:pStyle w:val="a7"/>
              <w:ind w:right="25"/>
              <w:jc w:val="left"/>
            </w:pPr>
            <w:r>
              <w:rPr>
                <w:rFonts w:hint="eastAsia"/>
              </w:rPr>
              <w:t>学校</w:t>
            </w:r>
            <w:r>
              <w:t>名称：</w:t>
            </w:r>
          </w:p>
        </w:tc>
        <w:tc>
          <w:tcPr>
            <w:tcW w:w="2794" w:type="dxa"/>
          </w:tcPr>
          <w:p w14:paraId="23867A84" w14:textId="77777777" w:rsidR="008F6EFC" w:rsidRDefault="00AC6E5B">
            <w:pPr>
              <w:pStyle w:val="a7"/>
              <w:ind w:right="25"/>
              <w:jc w:val="left"/>
            </w:pPr>
            <w:r>
              <w:t>武汉大学</w:t>
            </w:r>
          </w:p>
        </w:tc>
      </w:tr>
      <w:tr w:rsidR="008F6EFC" w14:paraId="4C9E021B" w14:textId="77777777">
        <w:trPr>
          <w:jc w:val="center"/>
        </w:trPr>
        <w:tc>
          <w:tcPr>
            <w:tcW w:w="2067" w:type="dxa"/>
          </w:tcPr>
          <w:p w14:paraId="7F741159" w14:textId="77777777" w:rsidR="008F6EFC" w:rsidRDefault="00AC6E5B">
            <w:pPr>
              <w:pStyle w:val="a7"/>
              <w:ind w:right="25"/>
              <w:jc w:val="left"/>
            </w:pPr>
            <w:r>
              <w:rPr>
                <w:rFonts w:hint="eastAsia"/>
              </w:rPr>
              <w:t>团队名称</w:t>
            </w:r>
            <w:r>
              <w:t>：</w:t>
            </w:r>
          </w:p>
        </w:tc>
        <w:tc>
          <w:tcPr>
            <w:tcW w:w="2794" w:type="dxa"/>
          </w:tcPr>
          <w:p w14:paraId="22CA7959" w14:textId="5D3270FB" w:rsidR="008F6EFC" w:rsidRDefault="00AC2C59">
            <w:pPr>
              <w:pStyle w:val="a7"/>
              <w:ind w:right="25"/>
              <w:jc w:val="left"/>
            </w:pPr>
            <w:r>
              <w:rPr>
                <w:rFonts w:hint="eastAsia"/>
              </w:rPr>
              <w:t>樱</w:t>
            </w:r>
            <w:r w:rsidR="00AC6E5B">
              <w:t>嘤嘤</w:t>
            </w:r>
          </w:p>
        </w:tc>
      </w:tr>
      <w:tr w:rsidR="008F6EFC" w14:paraId="0E0FB691" w14:textId="77777777">
        <w:trPr>
          <w:jc w:val="center"/>
        </w:trPr>
        <w:tc>
          <w:tcPr>
            <w:tcW w:w="2067" w:type="dxa"/>
          </w:tcPr>
          <w:p w14:paraId="64C3972E" w14:textId="77777777" w:rsidR="008F6EFC" w:rsidRDefault="008F6EFC">
            <w:pPr>
              <w:pStyle w:val="a7"/>
              <w:ind w:right="25"/>
              <w:jc w:val="left"/>
            </w:pPr>
          </w:p>
        </w:tc>
        <w:tc>
          <w:tcPr>
            <w:tcW w:w="2794" w:type="dxa"/>
          </w:tcPr>
          <w:p w14:paraId="3E8BA397" w14:textId="77777777" w:rsidR="008F6EFC" w:rsidRDefault="008F6EFC">
            <w:pPr>
              <w:pStyle w:val="a7"/>
              <w:ind w:right="25"/>
              <w:jc w:val="left"/>
            </w:pPr>
          </w:p>
        </w:tc>
      </w:tr>
      <w:tr w:rsidR="008F6EFC" w14:paraId="03652143" w14:textId="77777777">
        <w:trPr>
          <w:jc w:val="center"/>
        </w:trPr>
        <w:tc>
          <w:tcPr>
            <w:tcW w:w="2067" w:type="dxa"/>
          </w:tcPr>
          <w:p w14:paraId="0BDBA2EF" w14:textId="77777777" w:rsidR="008F6EFC" w:rsidRDefault="00AC6E5B">
            <w:pPr>
              <w:pStyle w:val="a7"/>
              <w:ind w:right="25"/>
              <w:jc w:val="left"/>
            </w:pPr>
            <w:r>
              <w:rPr>
                <w:rFonts w:hint="eastAsia"/>
              </w:rPr>
              <w:t>队长</w:t>
            </w:r>
            <w:r>
              <w:t>：</w:t>
            </w:r>
          </w:p>
        </w:tc>
        <w:tc>
          <w:tcPr>
            <w:tcW w:w="2794" w:type="dxa"/>
          </w:tcPr>
          <w:p w14:paraId="04065E87" w14:textId="77777777" w:rsidR="008F6EFC" w:rsidRDefault="00AC6E5B">
            <w:pPr>
              <w:pStyle w:val="a7"/>
              <w:ind w:right="25"/>
              <w:jc w:val="left"/>
            </w:pPr>
            <w:r>
              <w:t>刘发荣</w:t>
            </w:r>
          </w:p>
        </w:tc>
      </w:tr>
      <w:tr w:rsidR="008F6EFC" w14:paraId="357ACCAB" w14:textId="77777777">
        <w:trPr>
          <w:jc w:val="center"/>
        </w:trPr>
        <w:tc>
          <w:tcPr>
            <w:tcW w:w="2067" w:type="dxa"/>
          </w:tcPr>
          <w:p w14:paraId="59B9AE00" w14:textId="77777777" w:rsidR="008F6EFC" w:rsidRDefault="00AC6E5B">
            <w:pPr>
              <w:pStyle w:val="a7"/>
              <w:ind w:right="25"/>
              <w:jc w:val="left"/>
            </w:pPr>
            <w:r>
              <w:rPr>
                <w:rFonts w:hint="eastAsia"/>
              </w:rPr>
              <w:t>队员</w:t>
            </w:r>
            <w:r>
              <w:rPr>
                <w:rFonts w:hint="eastAsia"/>
              </w:rPr>
              <w:t>1</w:t>
            </w:r>
            <w:r>
              <w:t>：</w:t>
            </w:r>
          </w:p>
        </w:tc>
        <w:tc>
          <w:tcPr>
            <w:tcW w:w="2794" w:type="dxa"/>
          </w:tcPr>
          <w:p w14:paraId="43552BB6" w14:textId="77777777" w:rsidR="008F6EFC" w:rsidRDefault="00AC6E5B">
            <w:pPr>
              <w:pStyle w:val="a7"/>
              <w:ind w:right="25"/>
              <w:jc w:val="left"/>
            </w:pPr>
            <w:r>
              <w:t>龙锐</w:t>
            </w:r>
          </w:p>
        </w:tc>
      </w:tr>
      <w:tr w:rsidR="008F6EFC" w14:paraId="023EB37F" w14:textId="77777777">
        <w:trPr>
          <w:jc w:val="center"/>
        </w:trPr>
        <w:tc>
          <w:tcPr>
            <w:tcW w:w="2067" w:type="dxa"/>
          </w:tcPr>
          <w:p w14:paraId="430A9702" w14:textId="77777777" w:rsidR="008F6EFC" w:rsidRDefault="00AC6E5B">
            <w:pPr>
              <w:pStyle w:val="a7"/>
              <w:ind w:right="25"/>
              <w:jc w:val="left"/>
            </w:pPr>
            <w:r>
              <w:rPr>
                <w:rFonts w:hint="eastAsia"/>
              </w:rPr>
              <w:t>队员</w:t>
            </w:r>
            <w:r>
              <w:rPr>
                <w:rFonts w:hint="eastAsia"/>
              </w:rPr>
              <w:t>2</w:t>
            </w:r>
            <w:r>
              <w:t>：</w:t>
            </w:r>
          </w:p>
        </w:tc>
        <w:tc>
          <w:tcPr>
            <w:tcW w:w="2794" w:type="dxa"/>
          </w:tcPr>
          <w:p w14:paraId="08500E3B" w14:textId="77777777" w:rsidR="008F6EFC" w:rsidRDefault="00AC6E5B">
            <w:pPr>
              <w:pStyle w:val="a7"/>
              <w:ind w:right="25"/>
              <w:jc w:val="left"/>
            </w:pPr>
            <w:r>
              <w:t>李宏求</w:t>
            </w:r>
          </w:p>
        </w:tc>
      </w:tr>
      <w:tr w:rsidR="008F6EFC" w14:paraId="0D153172" w14:textId="77777777">
        <w:trPr>
          <w:jc w:val="center"/>
        </w:trPr>
        <w:tc>
          <w:tcPr>
            <w:tcW w:w="2067" w:type="dxa"/>
          </w:tcPr>
          <w:p w14:paraId="3A78BC3F" w14:textId="77777777" w:rsidR="008F6EFC" w:rsidRDefault="00AC6E5B">
            <w:pPr>
              <w:pStyle w:val="a7"/>
              <w:ind w:right="25"/>
              <w:jc w:val="left"/>
            </w:pPr>
            <w:r>
              <w:rPr>
                <w:rFonts w:hint="eastAsia"/>
              </w:rPr>
              <w:t>队员</w:t>
            </w:r>
            <w:r>
              <w:t>3</w:t>
            </w:r>
            <w:r>
              <w:t>：</w:t>
            </w:r>
          </w:p>
        </w:tc>
        <w:tc>
          <w:tcPr>
            <w:tcW w:w="2794" w:type="dxa"/>
          </w:tcPr>
          <w:p w14:paraId="44DA7DB4" w14:textId="77777777" w:rsidR="008F6EFC" w:rsidRDefault="00AC6E5B">
            <w:pPr>
              <w:pStyle w:val="a7"/>
              <w:ind w:right="25"/>
              <w:jc w:val="left"/>
            </w:pPr>
            <w:r>
              <w:t>尚潇雯</w:t>
            </w:r>
          </w:p>
        </w:tc>
      </w:tr>
    </w:tbl>
    <w:p w14:paraId="011687BC" w14:textId="77777777" w:rsidR="008F6EFC" w:rsidRDefault="008F6EFC">
      <w:pPr>
        <w:pStyle w:val="a7"/>
        <w:spacing w:before="120"/>
        <w:ind w:right="23"/>
        <w:jc w:val="left"/>
        <w:rPr>
          <w:sz w:val="21"/>
        </w:rPr>
      </w:pPr>
    </w:p>
    <w:p w14:paraId="5861D5F1" w14:textId="77777777" w:rsidR="008F6EFC" w:rsidRDefault="008F6EFC">
      <w:pPr>
        <w:pStyle w:val="a7"/>
        <w:spacing w:before="120"/>
        <w:ind w:right="23"/>
        <w:jc w:val="left"/>
        <w:rPr>
          <w:sz w:val="21"/>
        </w:rPr>
      </w:pPr>
    </w:p>
    <w:p w14:paraId="3C59638E" w14:textId="77777777" w:rsidR="008F6EFC" w:rsidRDefault="00AC6E5B">
      <w:pPr>
        <w:pStyle w:val="a7"/>
        <w:spacing w:before="120"/>
        <w:ind w:right="23"/>
        <w:jc w:val="center"/>
      </w:pPr>
      <w:r>
        <w:rPr>
          <w:rFonts w:hint="eastAsia"/>
        </w:rPr>
        <w:t>全国</w:t>
      </w:r>
      <w:r>
        <w:t>大学生物联网设计竞赛组委会</w:t>
      </w:r>
    </w:p>
    <w:p w14:paraId="4C4D1E32" w14:textId="77777777" w:rsidR="008F6EFC" w:rsidRDefault="00AC6E5B">
      <w:pPr>
        <w:spacing w:line="300" w:lineRule="auto"/>
        <w:ind w:right="25" w:firstLine="410"/>
        <w:jc w:val="center"/>
        <w:rPr>
          <w:rFonts w:ascii="Times New Roman" w:hAnsi="Times New Roman" w:cs="Times New Roman"/>
          <w:snapToGrid w:val="0"/>
          <w:kern w:val="0"/>
          <w:sz w:val="28"/>
          <w:szCs w:val="21"/>
        </w:rPr>
      </w:pPr>
      <w:r>
        <w:rPr>
          <w:rFonts w:ascii="Times New Roman" w:hAnsi="Times New Roman" w:cs="Times New Roman"/>
          <w:snapToGrid w:val="0"/>
          <w:kern w:val="0"/>
          <w:sz w:val="28"/>
          <w:szCs w:val="21"/>
        </w:rPr>
        <w:t>2020</w:t>
      </w:r>
      <w:r>
        <w:rPr>
          <w:rFonts w:ascii="Times New Roman" w:hAnsi="Times New Roman" w:cs="Times New Roman"/>
          <w:snapToGrid w:val="0"/>
          <w:kern w:val="0"/>
          <w:sz w:val="28"/>
          <w:szCs w:val="21"/>
        </w:rPr>
        <w:t>年</w:t>
      </w:r>
      <w:r>
        <w:rPr>
          <w:rFonts w:ascii="Times New Roman" w:hAnsi="Times New Roman" w:cs="Times New Roman"/>
          <w:snapToGrid w:val="0"/>
          <w:kern w:val="0"/>
          <w:sz w:val="28"/>
          <w:szCs w:val="21"/>
        </w:rPr>
        <w:t>7</w:t>
      </w:r>
      <w:r>
        <w:rPr>
          <w:rFonts w:ascii="Times New Roman" w:hAnsi="Times New Roman" w:cs="Times New Roman"/>
          <w:snapToGrid w:val="0"/>
          <w:kern w:val="0"/>
          <w:sz w:val="28"/>
          <w:szCs w:val="21"/>
        </w:rPr>
        <w:t>月</w:t>
      </w:r>
    </w:p>
    <w:p w14:paraId="458C3550" w14:textId="2BD79A5A" w:rsidR="008F6EFC" w:rsidRDefault="00AC6E5B">
      <w:pPr>
        <w:widowControl/>
        <w:jc w:val="center"/>
        <w:rPr>
          <w:rFonts w:ascii="Times New Roman" w:eastAsia="黑体" w:hAnsi="Times New Roman" w:cs="Times New Roman"/>
          <w:b/>
          <w:bCs/>
          <w:snapToGrid w:val="0"/>
          <w:kern w:val="0"/>
          <w:sz w:val="32"/>
          <w:szCs w:val="21"/>
        </w:rPr>
      </w:pPr>
      <w:r>
        <w:rPr>
          <w:rFonts w:ascii="Times New Roman" w:hAnsi="Times New Roman" w:cs="Times New Roman"/>
          <w:snapToGrid w:val="0"/>
          <w:kern w:val="0"/>
          <w:sz w:val="28"/>
          <w:szCs w:val="21"/>
        </w:rPr>
        <w:br w:type="page"/>
      </w:r>
      <w:r>
        <w:rPr>
          <w:rFonts w:ascii="Times New Roman" w:eastAsia="黑体" w:hAnsi="Times New Roman" w:cs="Times New Roman" w:hint="eastAsia"/>
          <w:b/>
          <w:bCs/>
          <w:snapToGrid w:val="0"/>
          <w:kern w:val="0"/>
          <w:sz w:val="32"/>
          <w:szCs w:val="21"/>
        </w:rPr>
        <w:lastRenderedPageBreak/>
        <w:t>「康康」——</w:t>
      </w:r>
      <w:r>
        <w:rPr>
          <w:rFonts w:ascii="Times New Roman" w:eastAsia="黑体" w:hAnsi="Times New Roman" w:cs="Times New Roman" w:hint="eastAsia"/>
          <w:b/>
          <w:bCs/>
          <w:snapToGrid w:val="0"/>
          <w:kern w:val="0"/>
          <w:sz w:val="32"/>
          <w:szCs w:val="21"/>
        </w:rPr>
        <w:t xml:space="preserve"> </w:t>
      </w:r>
      <w:r>
        <w:rPr>
          <w:rFonts w:ascii="Times New Roman" w:eastAsia="黑体" w:hAnsi="Times New Roman" w:cs="Times New Roman" w:hint="eastAsia"/>
          <w:b/>
          <w:bCs/>
          <w:snapToGrid w:val="0"/>
          <w:kern w:val="0"/>
          <w:sz w:val="32"/>
          <w:szCs w:val="21"/>
        </w:rPr>
        <w:t>疫情之下</w:t>
      </w:r>
      <w:r w:rsidR="00043F8F">
        <w:rPr>
          <w:rFonts w:ascii="Times New Roman" w:eastAsia="黑体" w:hAnsi="Times New Roman" w:cs="Times New Roman" w:hint="eastAsia"/>
          <w:b/>
          <w:bCs/>
          <w:snapToGrid w:val="0"/>
          <w:kern w:val="0"/>
          <w:sz w:val="32"/>
          <w:szCs w:val="21"/>
        </w:rPr>
        <w:t>的智能</w:t>
      </w:r>
      <w:r>
        <w:rPr>
          <w:rFonts w:ascii="Times New Roman" w:eastAsia="黑体" w:hAnsi="Times New Roman" w:cs="Times New Roman" w:hint="eastAsia"/>
          <w:b/>
          <w:bCs/>
          <w:snapToGrid w:val="0"/>
          <w:kern w:val="0"/>
          <w:sz w:val="32"/>
          <w:szCs w:val="21"/>
        </w:rPr>
        <w:t>口罩</w:t>
      </w:r>
      <w:r w:rsidR="00043F8F">
        <w:rPr>
          <w:rFonts w:ascii="Times New Roman" w:eastAsia="黑体" w:hAnsi="Times New Roman" w:cs="Times New Roman" w:hint="eastAsia"/>
          <w:b/>
          <w:bCs/>
          <w:snapToGrid w:val="0"/>
          <w:kern w:val="0"/>
          <w:sz w:val="32"/>
          <w:szCs w:val="21"/>
        </w:rPr>
        <w:t>回收</w:t>
      </w:r>
      <w:r>
        <w:rPr>
          <w:rFonts w:ascii="Times New Roman" w:eastAsia="黑体" w:hAnsi="Times New Roman" w:cs="Times New Roman" w:hint="eastAsia"/>
          <w:b/>
          <w:bCs/>
          <w:snapToGrid w:val="0"/>
          <w:kern w:val="0"/>
          <w:sz w:val="32"/>
          <w:szCs w:val="21"/>
        </w:rPr>
        <w:t>垃圾桶</w:t>
      </w:r>
    </w:p>
    <w:p w14:paraId="2EE60D0A" w14:textId="77777777" w:rsidR="008F6EFC" w:rsidRDefault="008F6EFC">
      <w:pPr>
        <w:tabs>
          <w:tab w:val="left" w:pos="2550"/>
        </w:tabs>
        <w:adjustRightInd w:val="0"/>
        <w:snapToGrid w:val="0"/>
        <w:spacing w:before="120" w:line="300" w:lineRule="auto"/>
        <w:ind w:right="25" w:firstLine="752"/>
        <w:jc w:val="left"/>
        <w:rPr>
          <w:rFonts w:ascii="Times New Roman" w:hAnsi="Times New Roman" w:cs="Times New Roman"/>
          <w:b/>
          <w:bCs/>
          <w:sz w:val="32"/>
          <w:szCs w:val="32"/>
        </w:rPr>
      </w:pPr>
    </w:p>
    <w:p w14:paraId="4A8EFD57" w14:textId="77777777" w:rsidR="008F6EFC" w:rsidRDefault="00AC6E5B">
      <w:pPr>
        <w:pStyle w:val="1"/>
        <w:spacing w:line="300" w:lineRule="auto"/>
        <w:jc w:val="center"/>
      </w:pPr>
      <w:bookmarkStart w:id="0" w:name="_Toc248254292"/>
      <w:bookmarkStart w:id="1" w:name="_Toc217635911"/>
      <w:bookmarkStart w:id="2" w:name="_Toc188779259"/>
      <w:bookmarkStart w:id="3" w:name="_Toc344938096"/>
      <w:bookmarkStart w:id="4" w:name="_Toc344969934"/>
      <w:bookmarkStart w:id="5" w:name="_Toc344728033"/>
      <w:bookmarkStart w:id="6" w:name="_Toc406260863"/>
      <w:bookmarkStart w:id="7" w:name="_Toc406936733"/>
      <w:bookmarkStart w:id="8" w:name="_Toc420337811"/>
      <w:bookmarkStart w:id="9" w:name="_Toc46614239"/>
      <w:r>
        <w:rPr>
          <w:rFonts w:hint="eastAsia"/>
          <w:szCs w:val="32"/>
        </w:rPr>
        <w:t>摘要</w:t>
      </w:r>
      <w:bookmarkEnd w:id="0"/>
      <w:bookmarkEnd w:id="1"/>
      <w:bookmarkEnd w:id="2"/>
      <w:bookmarkEnd w:id="3"/>
      <w:bookmarkEnd w:id="4"/>
      <w:bookmarkEnd w:id="5"/>
      <w:bookmarkEnd w:id="6"/>
      <w:bookmarkEnd w:id="7"/>
      <w:bookmarkEnd w:id="8"/>
      <w:bookmarkEnd w:id="9"/>
    </w:p>
    <w:p w14:paraId="6A99E219" w14:textId="77777777" w:rsidR="008F6EFC" w:rsidRDefault="008F6EFC"/>
    <w:p w14:paraId="2C83BDB6" w14:textId="77777777" w:rsidR="008F6EFC" w:rsidRDefault="00AC6E5B">
      <w:pPr>
        <w:widowControl/>
        <w:spacing w:line="300" w:lineRule="auto"/>
        <w:ind w:firstLine="420"/>
        <w:jc w:val="left"/>
        <w:rPr>
          <w:rFonts w:ascii="Times New Roman" w:hAnsi="Times New Roman" w:cs="Times New Roman"/>
        </w:rPr>
      </w:pPr>
      <w:r>
        <w:rPr>
          <w:rFonts w:ascii="Times New Roman" w:hAnsi="Times New Roman" w:cs="Times New Roman" w:hint="eastAsia"/>
        </w:rPr>
        <w:t>2020</w:t>
      </w:r>
      <w:r>
        <w:rPr>
          <w:rFonts w:ascii="Times New Roman" w:hAnsi="Times New Roman" w:cs="Times New Roman" w:hint="eastAsia"/>
        </w:rPr>
        <w:t>年新冠肺炎展现了中国在处理公共卫生问题上的速度和风度；</w:t>
      </w:r>
    </w:p>
    <w:p w14:paraId="5511C6C8" w14:textId="77777777" w:rsidR="008F6EFC" w:rsidRDefault="00AC6E5B">
      <w:pPr>
        <w:widowControl/>
        <w:spacing w:line="300" w:lineRule="auto"/>
        <w:ind w:firstLine="420"/>
        <w:jc w:val="left"/>
        <w:rPr>
          <w:rFonts w:ascii="Times New Roman" w:hAnsi="Times New Roman" w:cs="Times New Roman"/>
        </w:rPr>
      </w:pPr>
      <w:r>
        <w:rPr>
          <w:rFonts w:ascii="Times New Roman" w:hAnsi="Times New Roman" w:cs="Times New Roman" w:hint="eastAsia"/>
        </w:rPr>
        <w:t>疫情之下，「康康」团队也想为中国公共卫生事业奉献力量，他们发现在废弃口罩回收</w:t>
      </w:r>
      <w:r>
        <w:rPr>
          <w:rFonts w:ascii="Times New Roman" w:hAnsi="Times New Roman" w:cs="Times New Roman"/>
        </w:rPr>
        <w:t>上</w:t>
      </w:r>
      <w:r>
        <w:rPr>
          <w:rFonts w:ascii="Times New Roman" w:hAnsi="Times New Roman" w:cs="Times New Roman" w:hint="eastAsia"/>
        </w:rPr>
        <w:t>，可以把公共卫生中重要的一环——垃圾桶，和计算机视觉神经网络、物联网等技术结合在一起</w:t>
      </w:r>
      <w:r>
        <w:rPr>
          <w:rFonts w:ascii="Times New Roman" w:hAnsi="Times New Roman" w:cs="Times New Roman"/>
        </w:rPr>
        <w:t>，达到</w:t>
      </w:r>
      <w:r>
        <w:rPr>
          <w:rFonts w:ascii="Times New Roman" w:hAnsi="Times New Roman" w:cs="Times New Roman" w:hint="eastAsia"/>
        </w:rPr>
        <w:t>妥善地收集口罩防止病毒二次传染</w:t>
      </w:r>
      <w:r>
        <w:rPr>
          <w:rFonts w:ascii="Times New Roman" w:hAnsi="Times New Roman" w:cs="Times New Roman"/>
        </w:rPr>
        <w:t>的效果</w:t>
      </w:r>
      <w:r>
        <w:rPr>
          <w:rFonts w:ascii="Times New Roman" w:hAnsi="Times New Roman" w:cs="Times New Roman" w:hint="eastAsia"/>
        </w:rPr>
        <w:t>。他们主要解决了两大需求：</w:t>
      </w:r>
    </w:p>
    <w:p w14:paraId="2603D46E" w14:textId="7362944F" w:rsidR="008F6EFC" w:rsidRDefault="00AC6E5B" w:rsidP="00D665F4">
      <w:pPr>
        <w:widowControl/>
        <w:spacing w:line="300" w:lineRule="auto"/>
        <w:ind w:firstLine="420"/>
        <w:jc w:val="left"/>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）一个密封的，全自动化分拣口罩的公共垃圾桶；「康康」利用了</w:t>
      </w:r>
      <w:r w:rsidR="00B754B3">
        <w:rPr>
          <w:rFonts w:ascii="Times New Roman" w:hAnsi="Times New Roman" w:cs="Times New Roman" w:hint="eastAsia"/>
        </w:rPr>
        <w:t>深度学子中的图像识别算法</w:t>
      </w:r>
      <w:r>
        <w:rPr>
          <w:rFonts w:ascii="Times New Roman" w:hAnsi="Times New Roman" w:cs="Times New Roman" w:hint="eastAsia"/>
        </w:rPr>
        <w:t>，智能地将用户</w:t>
      </w:r>
      <w:r w:rsidR="00B754B3">
        <w:rPr>
          <w:rFonts w:ascii="Times New Roman" w:hAnsi="Times New Roman" w:cs="Times New Roman" w:hint="eastAsia"/>
        </w:rPr>
        <w:t>投递的</w:t>
      </w:r>
      <w:r>
        <w:rPr>
          <w:rFonts w:ascii="Times New Roman" w:hAnsi="Times New Roman" w:cs="Times New Roman" w:hint="eastAsia"/>
        </w:rPr>
        <w:t>口罩和其他类型的垃圾区分开来，并</w:t>
      </w:r>
      <w:r w:rsidR="00B754B3">
        <w:rPr>
          <w:rFonts w:ascii="Times New Roman" w:hAnsi="Times New Roman" w:cs="Times New Roman" w:hint="eastAsia"/>
        </w:rPr>
        <w:t>放置对应的密封桶块内；通过传感器</w:t>
      </w:r>
      <w:r w:rsidR="00D665F4">
        <w:rPr>
          <w:rFonts w:ascii="Times New Roman" w:hAnsi="Times New Roman" w:cs="Times New Roman" w:hint="eastAsia"/>
        </w:rPr>
        <w:t>实现感应开盖、自动打包功能，使</w:t>
      </w:r>
      <w:r w:rsidR="00B754B3">
        <w:rPr>
          <w:rFonts w:ascii="Times New Roman" w:hAnsi="Times New Roman" w:cs="Times New Roman" w:hint="eastAsia"/>
        </w:rPr>
        <w:t>整个过程零接触、全密闭，让用户</w:t>
      </w:r>
      <w:r w:rsidR="00D665F4">
        <w:rPr>
          <w:rFonts w:ascii="Times New Roman" w:hAnsi="Times New Roman" w:cs="Times New Roman" w:hint="eastAsia"/>
        </w:rPr>
        <w:t>和环卫工人</w:t>
      </w:r>
      <w:r w:rsidR="00B754B3">
        <w:rPr>
          <w:rFonts w:ascii="Times New Roman" w:hAnsi="Times New Roman" w:cs="Times New Roman" w:hint="eastAsia"/>
        </w:rPr>
        <w:t>远离二次传染源；</w:t>
      </w:r>
      <w:r>
        <w:rPr>
          <w:rFonts w:ascii="Times New Roman" w:hAnsi="Times New Roman" w:cs="Times New Roman" w:hint="eastAsia"/>
        </w:rPr>
        <w:t>当桶满时，</w:t>
      </w:r>
      <w:r w:rsidR="00D665F4">
        <w:rPr>
          <w:rFonts w:ascii="Times New Roman" w:hAnsi="Times New Roman" w:cs="Times New Roman" w:hint="eastAsia"/>
        </w:rPr>
        <w:t>会发送通知给管理员，使垃圾得到及时清理</w:t>
      </w:r>
      <w:r>
        <w:rPr>
          <w:rFonts w:ascii="Times New Roman" w:hAnsi="Times New Roman" w:cs="Times New Roman" w:hint="eastAsia"/>
        </w:rPr>
        <w:t>；</w:t>
      </w:r>
    </w:p>
    <w:p w14:paraId="7BF93768" w14:textId="77777777" w:rsidR="008F6EFC" w:rsidRDefault="00AC6E5B">
      <w:pPr>
        <w:widowControl/>
        <w:spacing w:line="300" w:lineRule="auto"/>
        <w:ind w:firstLine="420"/>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后台监控指导动态投放和清理，大数据支持防疫部门工作；每一个「康康」统计的口罩回收数目等数据，都会及时上传后台并实时记录，当垃圾桶满时，会用消息通知该地的环卫工人回收垃圾；同时，后台每日生成区域热点图，对于热点区域，环卫工人重点关注，对于非热点区域，则可以考虑撤销部分当地的垃圾桶数目；另一方面，疫情期间，医疗救治、辅助筛查、卫生健康、交通管理等不同数据的交叉协同，已经成为抗击疫情的重要支撑，「康康」的后台的数据也能为防疫部门的大数据工作提供支持。</w:t>
      </w:r>
    </w:p>
    <w:p w14:paraId="22CF7A82" w14:textId="6474EB42" w:rsidR="008F6EFC" w:rsidRDefault="00AC6E5B">
      <w:pPr>
        <w:widowControl/>
        <w:spacing w:line="300" w:lineRule="auto"/>
        <w:ind w:firstLine="420"/>
        <w:jc w:val="left"/>
        <w:rPr>
          <w:rFonts w:ascii="Times New Roman" w:hAnsi="Times New Roman" w:cs="Times New Roman"/>
        </w:rPr>
      </w:pPr>
      <w:r>
        <w:rPr>
          <w:rFonts w:ascii="Times New Roman" w:hAnsi="Times New Roman" w:cs="Times New Roman" w:hint="eastAsia"/>
        </w:rPr>
        <w:t>在软硬件系统上，对于硬件系统，「康康」采用性价比</w:t>
      </w:r>
      <w:r w:rsidR="00281A1C">
        <w:rPr>
          <w:rFonts w:ascii="Times New Roman" w:hAnsi="Times New Roman" w:cs="Times New Roman" w:hint="eastAsia"/>
        </w:rPr>
        <w:t>较</w:t>
      </w:r>
      <w:r>
        <w:rPr>
          <w:rFonts w:ascii="Times New Roman" w:hAnsi="Times New Roman" w:cs="Times New Roman" w:hint="eastAsia"/>
        </w:rPr>
        <w:t>高的</w:t>
      </w:r>
      <w:r>
        <w:rPr>
          <w:rFonts w:ascii="Times New Roman" w:hAnsi="Times New Roman" w:cs="Times New Roman" w:hint="eastAsia"/>
        </w:rPr>
        <w:t>Raspberry Pi 3</w:t>
      </w:r>
      <w:r>
        <w:rPr>
          <w:rFonts w:ascii="Times New Roman" w:hAnsi="Times New Roman" w:cs="Times New Roman" w:hint="eastAsia"/>
        </w:rPr>
        <w:t>代</w:t>
      </w:r>
      <w:r>
        <w:rPr>
          <w:rFonts w:ascii="Times New Roman" w:hAnsi="Times New Roman" w:cs="Times New Roman" w:hint="eastAsia"/>
        </w:rPr>
        <w:t>B+</w:t>
      </w:r>
      <w:r>
        <w:rPr>
          <w:rFonts w:ascii="Times New Roman" w:hAnsi="Times New Roman" w:cs="Times New Roman" w:hint="eastAsia"/>
        </w:rPr>
        <w:t>版本，合理控制了成本并且支撑神经网络识别的需求，配合新版的</w:t>
      </w:r>
      <w:r>
        <w:rPr>
          <w:rFonts w:ascii="Times New Roman" w:hAnsi="Times New Roman" w:cs="Times New Roman" w:hint="eastAsia"/>
        </w:rPr>
        <w:t>HC-SRO4</w:t>
      </w:r>
      <w:r>
        <w:rPr>
          <w:rFonts w:ascii="Times New Roman" w:hAnsi="Times New Roman" w:cs="Times New Roman" w:hint="eastAsia"/>
        </w:rPr>
        <w:t>超声波测距模块来感知人体靠近，</w:t>
      </w:r>
      <w:r>
        <w:rPr>
          <w:rFonts w:ascii="Times New Roman" w:hAnsi="Times New Roman" w:cs="Times New Roman" w:hint="eastAsia"/>
        </w:rPr>
        <w:t>HX711</w:t>
      </w:r>
      <w:r>
        <w:rPr>
          <w:rFonts w:ascii="Times New Roman" w:hAnsi="Times New Roman" w:cs="Times New Roman" w:hint="eastAsia"/>
        </w:rPr>
        <w:t>称重传感器模块来获取当前桶内已有垃圾的重量，采用小巧轻便的</w:t>
      </w:r>
      <w:r>
        <w:rPr>
          <w:rFonts w:ascii="Times New Roman" w:hAnsi="Times New Roman" w:cs="Times New Roman" w:hint="eastAsia"/>
        </w:rPr>
        <w:t>arduino</w:t>
      </w:r>
      <w:r>
        <w:rPr>
          <w:rFonts w:ascii="Times New Roman" w:hAnsi="Times New Roman" w:cs="Times New Roman" w:hint="eastAsia"/>
        </w:rPr>
        <w:t>开发板做舵机控制；对于软件系统，「康康」采用</w:t>
      </w:r>
      <w:r>
        <w:rPr>
          <w:rFonts w:ascii="Times New Roman" w:hAnsi="Times New Roman" w:cs="Times New Roman" w:hint="eastAsia"/>
        </w:rPr>
        <w:t>Express+Vue</w:t>
      </w:r>
      <w:r>
        <w:rPr>
          <w:rFonts w:ascii="Times New Roman" w:hAnsi="Times New Roman" w:cs="Times New Roman" w:hint="eastAsia"/>
        </w:rPr>
        <w:t>的方式搭建网页前端，采用</w:t>
      </w:r>
      <w:r>
        <w:rPr>
          <w:rFonts w:ascii="Times New Roman" w:hAnsi="Times New Roman" w:cs="Times New Roman" w:hint="eastAsia"/>
        </w:rPr>
        <w:t>Node.js</w:t>
      </w:r>
      <w:r>
        <w:rPr>
          <w:rFonts w:ascii="Times New Roman" w:hAnsi="Times New Roman" w:cs="Times New Roman" w:hint="eastAsia"/>
        </w:rPr>
        <w:t>框架和云端服务器和数据库交互，硬件采集的数据会通过</w:t>
      </w:r>
      <w:r>
        <w:rPr>
          <w:rFonts w:ascii="Times New Roman" w:hAnsi="Times New Roman" w:cs="Times New Roman" w:hint="eastAsia"/>
        </w:rPr>
        <w:t>HTTP</w:t>
      </w:r>
      <w:r>
        <w:rPr>
          <w:rFonts w:ascii="Times New Roman" w:hAnsi="Times New Roman" w:cs="Times New Roman" w:hint="eastAsia"/>
        </w:rPr>
        <w:t>协议上</w:t>
      </w:r>
      <w:r w:rsidR="007D4F7F">
        <w:rPr>
          <w:rFonts w:ascii="Times New Roman" w:hAnsi="Times New Roman" w:cs="Times New Roman" w:hint="eastAsia"/>
        </w:rPr>
        <w:t>实时</w:t>
      </w:r>
      <w:r>
        <w:rPr>
          <w:rFonts w:ascii="Times New Roman" w:hAnsi="Times New Roman" w:cs="Times New Roman" w:hint="eastAsia"/>
        </w:rPr>
        <w:t>传至服务器，并通过网页前端向监管人员展示。</w:t>
      </w:r>
    </w:p>
    <w:p w14:paraId="0C9B8C18" w14:textId="77777777" w:rsidR="008F6EFC" w:rsidRDefault="00AC6E5B">
      <w:pPr>
        <w:widowControl/>
        <w:spacing w:line="300" w:lineRule="auto"/>
        <w:ind w:firstLine="420"/>
        <w:jc w:val="left"/>
        <w:rPr>
          <w:rFonts w:ascii="Times New Roman" w:hAnsi="Times New Roman" w:cs="Times New Roman"/>
        </w:rPr>
      </w:pPr>
      <w:r>
        <w:rPr>
          <w:rFonts w:ascii="Times New Roman" w:hAnsi="Times New Roman" w:cs="Times New Roman" w:hint="eastAsia"/>
        </w:rPr>
        <w:lastRenderedPageBreak/>
        <w:t>在算法设计上，「康康」以</w:t>
      </w:r>
      <w:r>
        <w:rPr>
          <w:rFonts w:ascii="Times New Roman" w:hAnsi="Times New Roman" w:cs="Times New Roman" w:hint="eastAsia"/>
        </w:rPr>
        <w:t>ResNet101</w:t>
      </w:r>
      <w:r>
        <w:rPr>
          <w:rFonts w:ascii="Times New Roman" w:hAnsi="Times New Roman" w:cs="Times New Roman" w:hint="eastAsia"/>
        </w:rPr>
        <w:t>为深度神经网络的骨架，为了保证网络的泛化能力，采取迁移学习的策略，包括一步</w:t>
      </w:r>
      <w:r>
        <w:rPr>
          <w:rFonts w:ascii="Times New Roman" w:hAnsi="Times New Roman" w:cs="Times New Roman" w:hint="eastAsia"/>
        </w:rPr>
        <w:t>AdamOptimizer</w:t>
      </w:r>
      <w:r>
        <w:rPr>
          <w:rFonts w:ascii="Times New Roman" w:hAnsi="Times New Roman" w:cs="Times New Roman" w:hint="eastAsia"/>
        </w:rPr>
        <w:t>优化器以较小的学习率预训练过程，和一步使用</w:t>
      </w:r>
      <w:r>
        <w:rPr>
          <w:rFonts w:ascii="Times New Roman" w:hAnsi="Times New Roman" w:cs="Times New Roman" w:hint="eastAsia"/>
        </w:rPr>
        <w:t>SGD</w:t>
      </w:r>
      <w:r>
        <w:rPr>
          <w:rFonts w:ascii="Times New Roman" w:hAnsi="Times New Roman" w:cs="Times New Roman" w:hint="eastAsia"/>
        </w:rPr>
        <w:t>优化器和较大的训练数据规模的全连接层到网络浅层的反向传播过程；每张口罩照片按照</w:t>
      </w:r>
      <w:r>
        <w:rPr>
          <w:rFonts w:ascii="Times New Roman" w:hAnsi="Times New Roman" w:cs="Times New Roman" w:hint="eastAsia"/>
        </w:rPr>
        <w:t>256*256</w:t>
      </w:r>
      <w:r>
        <w:rPr>
          <w:rFonts w:ascii="Times New Roman" w:hAnsi="Times New Roman" w:cs="Times New Roman" w:hint="eastAsia"/>
        </w:rPr>
        <w:t>分辨率采样输入网络，如果采用传统的全连接方式，随着网络加深会出现梯度爆炸和梯度消失的问题，但</w:t>
      </w:r>
      <w:r>
        <w:rPr>
          <w:rFonts w:ascii="Times New Roman" w:hAnsi="Times New Roman" w:cs="Times New Roman" w:hint="eastAsia"/>
        </w:rPr>
        <w:t>ResNet</w:t>
      </w:r>
      <w:r>
        <w:rPr>
          <w:rFonts w:ascii="Times New Roman" w:hAnsi="Times New Roman" w:cs="Times New Roman" w:hint="eastAsia"/>
        </w:rPr>
        <w:t>的残差网络解决了这个问题，通过</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次卷积的残差和路径上的特征相加，成功收敛完成训练；测试集上的精度高达</w:t>
      </w:r>
      <w:r>
        <w:rPr>
          <w:rFonts w:ascii="Times New Roman" w:hAnsi="Times New Roman" w:cs="Times New Roman" w:hint="eastAsia"/>
        </w:rPr>
        <w:t>96.7%</w:t>
      </w:r>
      <w:r>
        <w:rPr>
          <w:rFonts w:ascii="Times New Roman" w:hAnsi="Times New Roman" w:cs="Times New Roman" w:hint="eastAsia"/>
        </w:rPr>
        <w:t>。</w:t>
      </w:r>
    </w:p>
    <w:p w14:paraId="465A3768" w14:textId="77777777" w:rsidR="008F6EFC" w:rsidRDefault="008F6EFC">
      <w:pPr>
        <w:widowControl/>
        <w:spacing w:line="300" w:lineRule="auto"/>
        <w:ind w:firstLine="420"/>
        <w:jc w:val="left"/>
        <w:rPr>
          <w:rFonts w:ascii="Times New Roman" w:hAnsi="Times New Roman" w:cs="Times New Roman"/>
        </w:rPr>
      </w:pPr>
    </w:p>
    <w:p w14:paraId="0E0C5D96" w14:textId="77777777" w:rsidR="008F6EFC" w:rsidRDefault="008F6EFC">
      <w:pPr>
        <w:widowControl/>
        <w:spacing w:line="300" w:lineRule="auto"/>
        <w:ind w:firstLine="420"/>
        <w:jc w:val="left"/>
        <w:rPr>
          <w:rFonts w:ascii="Times New Roman" w:hAnsi="Times New Roman" w:cs="Times New Roman"/>
        </w:rPr>
      </w:pPr>
    </w:p>
    <w:p w14:paraId="0B6EFDF1" w14:textId="77777777" w:rsidR="008F6EFC" w:rsidRDefault="008F6EFC">
      <w:pPr>
        <w:widowControl/>
        <w:spacing w:line="300" w:lineRule="auto"/>
        <w:ind w:firstLine="420"/>
        <w:jc w:val="left"/>
        <w:rPr>
          <w:rFonts w:ascii="Times New Roman" w:hAnsi="Times New Roman" w:cs="Times New Roman"/>
        </w:rPr>
      </w:pPr>
    </w:p>
    <w:p w14:paraId="3C10ADBD" w14:textId="77777777" w:rsidR="008F6EFC" w:rsidRDefault="008F6EFC">
      <w:pPr>
        <w:widowControl/>
        <w:spacing w:line="300" w:lineRule="auto"/>
        <w:ind w:firstLine="420"/>
        <w:jc w:val="left"/>
        <w:rPr>
          <w:rFonts w:ascii="Times New Roman" w:hAnsi="Times New Roman" w:cs="Times New Roman"/>
        </w:rPr>
      </w:pPr>
    </w:p>
    <w:p w14:paraId="66E6056C" w14:textId="77777777" w:rsidR="008F6EFC" w:rsidRDefault="008F6EFC">
      <w:pPr>
        <w:widowControl/>
        <w:spacing w:line="300" w:lineRule="auto"/>
        <w:ind w:firstLine="420"/>
        <w:jc w:val="left"/>
        <w:rPr>
          <w:rFonts w:ascii="Times New Roman" w:hAnsi="Times New Roman" w:cs="Times New Roman"/>
        </w:rPr>
      </w:pPr>
    </w:p>
    <w:p w14:paraId="216AF14E" w14:textId="77777777" w:rsidR="008F6EFC" w:rsidRDefault="008F6EFC">
      <w:pPr>
        <w:widowControl/>
        <w:spacing w:line="300" w:lineRule="auto"/>
        <w:ind w:firstLine="420"/>
        <w:jc w:val="left"/>
        <w:rPr>
          <w:rFonts w:ascii="Times New Roman" w:hAnsi="Times New Roman" w:cs="Times New Roman"/>
        </w:rPr>
      </w:pPr>
    </w:p>
    <w:p w14:paraId="1EB7F47C" w14:textId="77777777" w:rsidR="008F6EFC" w:rsidRDefault="008F6EFC">
      <w:pPr>
        <w:widowControl/>
        <w:spacing w:line="300" w:lineRule="auto"/>
        <w:ind w:firstLine="420"/>
        <w:jc w:val="left"/>
        <w:rPr>
          <w:rFonts w:ascii="Times New Roman" w:hAnsi="Times New Roman" w:cs="Times New Roman"/>
        </w:rPr>
      </w:pPr>
    </w:p>
    <w:p w14:paraId="122B06E7" w14:textId="77777777" w:rsidR="008F6EFC" w:rsidRDefault="008F6EFC">
      <w:pPr>
        <w:widowControl/>
        <w:spacing w:line="300" w:lineRule="auto"/>
        <w:ind w:firstLine="420"/>
        <w:jc w:val="left"/>
        <w:rPr>
          <w:rFonts w:ascii="Times New Roman" w:hAnsi="Times New Roman" w:cs="Times New Roman"/>
        </w:rPr>
      </w:pPr>
    </w:p>
    <w:p w14:paraId="17B474D5" w14:textId="77777777" w:rsidR="008F6EFC" w:rsidRDefault="008F6EFC">
      <w:pPr>
        <w:widowControl/>
        <w:spacing w:line="300" w:lineRule="auto"/>
        <w:ind w:firstLine="420"/>
        <w:jc w:val="left"/>
        <w:rPr>
          <w:rFonts w:ascii="Times New Roman" w:hAnsi="Times New Roman" w:cs="Times New Roman"/>
        </w:rPr>
      </w:pPr>
    </w:p>
    <w:p w14:paraId="00F2C99A" w14:textId="77777777" w:rsidR="008F6EFC" w:rsidRDefault="008F6EFC">
      <w:pPr>
        <w:widowControl/>
        <w:spacing w:line="300" w:lineRule="auto"/>
        <w:ind w:firstLine="420"/>
        <w:jc w:val="left"/>
        <w:rPr>
          <w:rFonts w:ascii="Times New Roman" w:hAnsi="Times New Roman" w:cs="Times New Roman"/>
        </w:rPr>
      </w:pPr>
    </w:p>
    <w:p w14:paraId="7D2CD196" w14:textId="77777777" w:rsidR="008F6EFC" w:rsidRDefault="008F6EFC">
      <w:pPr>
        <w:widowControl/>
        <w:spacing w:line="300" w:lineRule="auto"/>
        <w:ind w:firstLine="420"/>
        <w:jc w:val="left"/>
        <w:rPr>
          <w:rFonts w:ascii="Times New Roman" w:hAnsi="Times New Roman" w:cs="Times New Roman"/>
        </w:rPr>
      </w:pPr>
    </w:p>
    <w:p w14:paraId="3B7173FC" w14:textId="77777777" w:rsidR="008F6EFC" w:rsidRDefault="008F6EFC">
      <w:pPr>
        <w:widowControl/>
        <w:spacing w:line="300" w:lineRule="auto"/>
        <w:ind w:firstLine="420"/>
        <w:jc w:val="left"/>
        <w:rPr>
          <w:rFonts w:ascii="Times New Roman" w:hAnsi="Times New Roman" w:cs="Times New Roman"/>
        </w:rPr>
      </w:pPr>
    </w:p>
    <w:p w14:paraId="0A7B5FBE" w14:textId="0846CC0A" w:rsidR="008F6EFC" w:rsidRDefault="00AC6E5B">
      <w:pPr>
        <w:widowControl/>
        <w:spacing w:line="300" w:lineRule="auto"/>
        <w:jc w:val="left"/>
        <w:rPr>
          <w:rFonts w:ascii="Times New Roman" w:hAnsi="Times New Roman" w:cs="Times New Roman"/>
        </w:rPr>
      </w:pPr>
      <w:r>
        <w:rPr>
          <w:rFonts w:ascii="Times New Roman" w:eastAsia="黑体" w:hAnsi="Times New Roman" w:cs="Times New Roman"/>
          <w:b/>
          <w:sz w:val="28"/>
          <w:szCs w:val="28"/>
        </w:rPr>
        <w:t>关键词：</w:t>
      </w:r>
      <w:r w:rsidR="00CA0515">
        <w:rPr>
          <w:rFonts w:ascii="Times New Roman" w:eastAsia="黑体" w:hAnsi="Times New Roman" w:cs="Times New Roman" w:hint="eastAsia"/>
          <w:b/>
          <w:sz w:val="28"/>
          <w:szCs w:val="28"/>
        </w:rPr>
        <w:t>废弃口罩</w:t>
      </w:r>
      <w:r>
        <w:rPr>
          <w:rFonts w:ascii="Times New Roman" w:eastAsia="黑体" w:hAnsi="Times New Roman" w:cs="Times New Roman"/>
          <w:b/>
          <w:sz w:val="28"/>
          <w:szCs w:val="28"/>
        </w:rPr>
        <w:t>、</w:t>
      </w:r>
      <w:r w:rsidR="00ED39A2">
        <w:rPr>
          <w:rFonts w:ascii="Times New Roman" w:eastAsia="黑体" w:hAnsi="Times New Roman" w:cs="Times New Roman" w:hint="eastAsia"/>
          <w:b/>
          <w:sz w:val="28"/>
          <w:szCs w:val="28"/>
        </w:rPr>
        <w:t>医废处理、</w:t>
      </w:r>
      <w:r>
        <w:rPr>
          <w:rFonts w:ascii="Times New Roman" w:eastAsia="黑体" w:hAnsi="Times New Roman" w:cs="Times New Roman"/>
          <w:b/>
          <w:sz w:val="28"/>
          <w:szCs w:val="28"/>
        </w:rPr>
        <w:t>公共卫生、垃圾分类、神经网络</w:t>
      </w:r>
    </w:p>
    <w:p w14:paraId="3A14C3A8" w14:textId="77777777" w:rsidR="008F6EFC" w:rsidRDefault="00AC6E5B">
      <w:pPr>
        <w:tabs>
          <w:tab w:val="left" w:pos="3180"/>
        </w:tabs>
        <w:adjustRightInd w:val="0"/>
        <w:snapToGrid w:val="0"/>
        <w:spacing w:before="120" w:line="300" w:lineRule="auto"/>
        <w:ind w:rightChars="12" w:right="29" w:firstLine="549"/>
        <w:jc w:val="left"/>
        <w:rPr>
          <w:rFonts w:ascii="Times New Roman" w:hAnsi="Times New Roman" w:cs="Times New Roman"/>
        </w:rPr>
      </w:pPr>
      <w:r>
        <w:rPr>
          <w:rFonts w:ascii="Times New Roman" w:hAnsi="Times New Roman" w:cs="Times New Roman"/>
        </w:rPr>
        <w:br w:type="page"/>
      </w:r>
    </w:p>
    <w:p w14:paraId="49A2D062" w14:textId="77777777" w:rsidR="008F6EFC" w:rsidRDefault="008F6EFC">
      <w:pPr>
        <w:spacing w:line="400" w:lineRule="exact"/>
        <w:jc w:val="left"/>
        <w:rPr>
          <w:sz w:val="28"/>
          <w:szCs w:val="28"/>
        </w:rPr>
        <w:sectPr w:rsidR="008F6EFC">
          <w:headerReference w:type="default" r:id="rId9"/>
          <w:footerReference w:type="default" r:id="rId10"/>
          <w:type w:val="continuous"/>
          <w:pgSz w:w="11906" w:h="16838"/>
          <w:pgMar w:top="2211" w:right="1418" w:bottom="2155" w:left="1418" w:header="851" w:footer="992" w:gutter="284"/>
          <w:pgNumType w:fmt="upperRoman" w:start="1"/>
          <w:cols w:space="425"/>
          <w:docGrid w:type="lines" w:linePitch="312"/>
        </w:sectPr>
      </w:pPr>
    </w:p>
    <w:p w14:paraId="06211CF7" w14:textId="52413B5D" w:rsidR="008F6EFC" w:rsidRDefault="00AC6E5B" w:rsidP="00F644DF">
      <w:pPr>
        <w:jc w:val="center"/>
        <w:rPr>
          <w:rFonts w:ascii="黑体" w:eastAsia="黑体"/>
          <w:b/>
          <w:sz w:val="32"/>
          <w:szCs w:val="32"/>
        </w:rPr>
      </w:pPr>
      <w:r>
        <w:rPr>
          <w:rFonts w:ascii="黑体" w:eastAsia="黑体" w:hint="eastAsia"/>
          <w:b/>
          <w:sz w:val="32"/>
          <w:szCs w:val="32"/>
        </w:rPr>
        <w:lastRenderedPageBreak/>
        <w:t>目  录</w:t>
      </w:r>
    </w:p>
    <w:sdt>
      <w:sdtPr>
        <w:id w:val="1067539969"/>
      </w:sdtPr>
      <w:sdtEndPr>
        <w:rPr>
          <w:rFonts w:ascii="Times New Roman" w:hAnsi="Times New Roman" w:cs="Times New Roman"/>
          <w:b/>
          <w:bCs/>
        </w:rPr>
      </w:sdtEndPr>
      <w:sdtContent>
        <w:p w14:paraId="0133F850" w14:textId="0CA111B4" w:rsidR="00D07B40" w:rsidRDefault="00AC6E5B">
          <w:pPr>
            <w:pStyle w:val="TOC1"/>
            <w:tabs>
              <w:tab w:val="right" w:leader="dot" w:pos="8776"/>
            </w:tabs>
            <w:rPr>
              <w:noProof/>
              <w:sz w:val="21"/>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46614239" w:history="1">
            <w:r w:rsidR="00D07B40" w:rsidRPr="00E31434">
              <w:rPr>
                <w:rStyle w:val="aff"/>
                <w:noProof/>
              </w:rPr>
              <w:t>摘要</w:t>
            </w:r>
            <w:r w:rsidR="00D07B40">
              <w:rPr>
                <w:noProof/>
                <w:webHidden/>
              </w:rPr>
              <w:tab/>
            </w:r>
            <w:r w:rsidR="00D07B40">
              <w:rPr>
                <w:noProof/>
                <w:webHidden/>
              </w:rPr>
              <w:fldChar w:fldCharType="begin"/>
            </w:r>
            <w:r w:rsidR="00D07B40">
              <w:rPr>
                <w:noProof/>
                <w:webHidden/>
              </w:rPr>
              <w:instrText xml:space="preserve"> PAGEREF _Toc46614239 \h </w:instrText>
            </w:r>
            <w:r w:rsidR="00D07B40">
              <w:rPr>
                <w:noProof/>
                <w:webHidden/>
              </w:rPr>
            </w:r>
            <w:r w:rsidR="00D07B40">
              <w:rPr>
                <w:noProof/>
                <w:webHidden/>
              </w:rPr>
              <w:fldChar w:fldCharType="separate"/>
            </w:r>
            <w:r w:rsidR="00D07B40">
              <w:rPr>
                <w:noProof/>
                <w:webHidden/>
              </w:rPr>
              <w:t>II</w:t>
            </w:r>
            <w:r w:rsidR="00D07B40">
              <w:rPr>
                <w:noProof/>
                <w:webHidden/>
              </w:rPr>
              <w:fldChar w:fldCharType="end"/>
            </w:r>
          </w:hyperlink>
        </w:p>
        <w:p w14:paraId="41C9B954" w14:textId="5388985E" w:rsidR="00D07B40" w:rsidRDefault="00D07B40">
          <w:pPr>
            <w:pStyle w:val="TOC1"/>
            <w:tabs>
              <w:tab w:val="left" w:pos="1050"/>
              <w:tab w:val="right" w:leader="dot" w:pos="8776"/>
            </w:tabs>
            <w:rPr>
              <w:noProof/>
              <w:sz w:val="21"/>
            </w:rPr>
          </w:pPr>
          <w:hyperlink w:anchor="_Toc46614240" w:history="1">
            <w:r w:rsidRPr="00E31434">
              <w:rPr>
                <w:rStyle w:val="aff"/>
                <w:noProof/>
              </w:rPr>
              <w:t>第一章</w:t>
            </w:r>
            <w:r>
              <w:rPr>
                <w:noProof/>
                <w:sz w:val="21"/>
              </w:rPr>
              <w:tab/>
            </w:r>
            <w:r w:rsidRPr="00E31434">
              <w:rPr>
                <w:rStyle w:val="aff"/>
                <w:noProof/>
              </w:rPr>
              <w:t>设计需求分析</w:t>
            </w:r>
            <w:r>
              <w:rPr>
                <w:noProof/>
                <w:webHidden/>
              </w:rPr>
              <w:tab/>
            </w:r>
            <w:r>
              <w:rPr>
                <w:noProof/>
                <w:webHidden/>
              </w:rPr>
              <w:fldChar w:fldCharType="begin"/>
            </w:r>
            <w:r>
              <w:rPr>
                <w:noProof/>
                <w:webHidden/>
              </w:rPr>
              <w:instrText xml:space="preserve"> PAGEREF _Toc46614240 \h </w:instrText>
            </w:r>
            <w:r>
              <w:rPr>
                <w:noProof/>
                <w:webHidden/>
              </w:rPr>
            </w:r>
            <w:r>
              <w:rPr>
                <w:noProof/>
                <w:webHidden/>
              </w:rPr>
              <w:fldChar w:fldCharType="separate"/>
            </w:r>
            <w:r>
              <w:rPr>
                <w:noProof/>
                <w:webHidden/>
              </w:rPr>
              <w:t>6</w:t>
            </w:r>
            <w:r>
              <w:rPr>
                <w:noProof/>
                <w:webHidden/>
              </w:rPr>
              <w:fldChar w:fldCharType="end"/>
            </w:r>
          </w:hyperlink>
        </w:p>
        <w:p w14:paraId="72D7A20E" w14:textId="66DEB881" w:rsidR="00D07B40" w:rsidRDefault="00D07B40">
          <w:pPr>
            <w:pStyle w:val="TOC2"/>
            <w:tabs>
              <w:tab w:val="left" w:pos="1050"/>
              <w:tab w:val="right" w:leader="dot" w:pos="8776"/>
            </w:tabs>
            <w:ind w:left="480"/>
            <w:rPr>
              <w:noProof/>
              <w:sz w:val="21"/>
            </w:rPr>
          </w:pPr>
          <w:hyperlink w:anchor="_Toc46614241" w:history="1">
            <w:r w:rsidRPr="00E31434">
              <w:rPr>
                <w:rStyle w:val="aff"/>
                <w:noProof/>
              </w:rPr>
              <w:t>1.1</w:t>
            </w:r>
            <w:r>
              <w:rPr>
                <w:noProof/>
                <w:sz w:val="21"/>
              </w:rPr>
              <w:tab/>
            </w:r>
            <w:r w:rsidRPr="00E31434">
              <w:rPr>
                <w:rStyle w:val="aff"/>
                <w:noProof/>
              </w:rPr>
              <w:t>需求分析</w:t>
            </w:r>
            <w:r>
              <w:rPr>
                <w:noProof/>
                <w:webHidden/>
              </w:rPr>
              <w:tab/>
            </w:r>
            <w:r>
              <w:rPr>
                <w:noProof/>
                <w:webHidden/>
              </w:rPr>
              <w:fldChar w:fldCharType="begin"/>
            </w:r>
            <w:r>
              <w:rPr>
                <w:noProof/>
                <w:webHidden/>
              </w:rPr>
              <w:instrText xml:space="preserve"> PAGEREF _Toc46614241 \h </w:instrText>
            </w:r>
            <w:r>
              <w:rPr>
                <w:noProof/>
                <w:webHidden/>
              </w:rPr>
            </w:r>
            <w:r>
              <w:rPr>
                <w:noProof/>
                <w:webHidden/>
              </w:rPr>
              <w:fldChar w:fldCharType="separate"/>
            </w:r>
            <w:r>
              <w:rPr>
                <w:noProof/>
                <w:webHidden/>
              </w:rPr>
              <w:t>6</w:t>
            </w:r>
            <w:r>
              <w:rPr>
                <w:noProof/>
                <w:webHidden/>
              </w:rPr>
              <w:fldChar w:fldCharType="end"/>
            </w:r>
          </w:hyperlink>
        </w:p>
        <w:p w14:paraId="5570F6E2" w14:textId="28C60708" w:rsidR="00D07B40" w:rsidRDefault="00D07B40">
          <w:pPr>
            <w:pStyle w:val="TOC3"/>
            <w:tabs>
              <w:tab w:val="right" w:leader="dot" w:pos="8776"/>
            </w:tabs>
            <w:ind w:left="960"/>
            <w:rPr>
              <w:noProof/>
              <w:sz w:val="21"/>
            </w:rPr>
          </w:pPr>
          <w:hyperlink w:anchor="_Toc46614242" w:history="1">
            <w:r w:rsidRPr="00E31434">
              <w:rPr>
                <w:rStyle w:val="aff"/>
                <w:noProof/>
              </w:rPr>
              <w:t xml:space="preserve">1.1.1 </w:t>
            </w:r>
            <w:r w:rsidRPr="00E31434">
              <w:rPr>
                <w:rStyle w:val="aff"/>
                <w:noProof/>
              </w:rPr>
              <w:t>废弃的口罩大量产生</w:t>
            </w:r>
            <w:r>
              <w:rPr>
                <w:noProof/>
                <w:webHidden/>
              </w:rPr>
              <w:tab/>
            </w:r>
            <w:r>
              <w:rPr>
                <w:noProof/>
                <w:webHidden/>
              </w:rPr>
              <w:fldChar w:fldCharType="begin"/>
            </w:r>
            <w:r>
              <w:rPr>
                <w:noProof/>
                <w:webHidden/>
              </w:rPr>
              <w:instrText xml:space="preserve"> PAGEREF _Toc46614242 \h </w:instrText>
            </w:r>
            <w:r>
              <w:rPr>
                <w:noProof/>
                <w:webHidden/>
              </w:rPr>
            </w:r>
            <w:r>
              <w:rPr>
                <w:noProof/>
                <w:webHidden/>
              </w:rPr>
              <w:fldChar w:fldCharType="separate"/>
            </w:r>
            <w:r>
              <w:rPr>
                <w:noProof/>
                <w:webHidden/>
              </w:rPr>
              <w:t>6</w:t>
            </w:r>
            <w:r>
              <w:rPr>
                <w:noProof/>
                <w:webHidden/>
              </w:rPr>
              <w:fldChar w:fldCharType="end"/>
            </w:r>
          </w:hyperlink>
        </w:p>
        <w:p w14:paraId="69BC296B" w14:textId="4C797413" w:rsidR="00D07B40" w:rsidRDefault="00D07B40">
          <w:pPr>
            <w:pStyle w:val="TOC3"/>
            <w:tabs>
              <w:tab w:val="right" w:leader="dot" w:pos="8776"/>
            </w:tabs>
            <w:ind w:left="960"/>
            <w:rPr>
              <w:noProof/>
              <w:sz w:val="21"/>
            </w:rPr>
          </w:pPr>
          <w:hyperlink w:anchor="_Toc46614243" w:history="1">
            <w:r w:rsidRPr="00E31434">
              <w:rPr>
                <w:rStyle w:val="aff"/>
                <w:noProof/>
              </w:rPr>
              <w:t xml:space="preserve">1.1.2 </w:t>
            </w:r>
            <w:r w:rsidRPr="00E31434">
              <w:rPr>
                <w:rStyle w:val="aff"/>
                <w:noProof/>
              </w:rPr>
              <w:t>废弃的口罩需要回收</w:t>
            </w:r>
            <w:r>
              <w:rPr>
                <w:noProof/>
                <w:webHidden/>
              </w:rPr>
              <w:tab/>
            </w:r>
            <w:r>
              <w:rPr>
                <w:noProof/>
                <w:webHidden/>
              </w:rPr>
              <w:fldChar w:fldCharType="begin"/>
            </w:r>
            <w:r>
              <w:rPr>
                <w:noProof/>
                <w:webHidden/>
              </w:rPr>
              <w:instrText xml:space="preserve"> PAGEREF _Toc46614243 \h </w:instrText>
            </w:r>
            <w:r>
              <w:rPr>
                <w:noProof/>
                <w:webHidden/>
              </w:rPr>
            </w:r>
            <w:r>
              <w:rPr>
                <w:noProof/>
                <w:webHidden/>
              </w:rPr>
              <w:fldChar w:fldCharType="separate"/>
            </w:r>
            <w:r>
              <w:rPr>
                <w:noProof/>
                <w:webHidden/>
              </w:rPr>
              <w:t>6</w:t>
            </w:r>
            <w:r>
              <w:rPr>
                <w:noProof/>
                <w:webHidden/>
              </w:rPr>
              <w:fldChar w:fldCharType="end"/>
            </w:r>
          </w:hyperlink>
        </w:p>
        <w:p w14:paraId="728DEE98" w14:textId="589F2E7A" w:rsidR="00D07B40" w:rsidRDefault="00D07B40">
          <w:pPr>
            <w:pStyle w:val="TOC3"/>
            <w:tabs>
              <w:tab w:val="right" w:leader="dot" w:pos="8776"/>
            </w:tabs>
            <w:ind w:left="960"/>
            <w:rPr>
              <w:noProof/>
              <w:sz w:val="21"/>
            </w:rPr>
          </w:pPr>
          <w:hyperlink w:anchor="_Toc46614244" w:history="1">
            <w:r w:rsidRPr="00E31434">
              <w:rPr>
                <w:rStyle w:val="aff"/>
                <w:noProof/>
              </w:rPr>
              <w:t xml:space="preserve">1.1.3 </w:t>
            </w:r>
            <w:r w:rsidRPr="00E31434">
              <w:rPr>
                <w:rStyle w:val="aff"/>
                <w:noProof/>
              </w:rPr>
              <w:t>专用的口罩收集垃圾桶分布率不高</w:t>
            </w:r>
            <w:r>
              <w:rPr>
                <w:noProof/>
                <w:webHidden/>
              </w:rPr>
              <w:tab/>
            </w:r>
            <w:r>
              <w:rPr>
                <w:noProof/>
                <w:webHidden/>
              </w:rPr>
              <w:fldChar w:fldCharType="begin"/>
            </w:r>
            <w:r>
              <w:rPr>
                <w:noProof/>
                <w:webHidden/>
              </w:rPr>
              <w:instrText xml:space="preserve"> PAGEREF _Toc46614244 \h </w:instrText>
            </w:r>
            <w:r>
              <w:rPr>
                <w:noProof/>
                <w:webHidden/>
              </w:rPr>
            </w:r>
            <w:r>
              <w:rPr>
                <w:noProof/>
                <w:webHidden/>
              </w:rPr>
              <w:fldChar w:fldCharType="separate"/>
            </w:r>
            <w:r>
              <w:rPr>
                <w:noProof/>
                <w:webHidden/>
              </w:rPr>
              <w:t>7</w:t>
            </w:r>
            <w:r>
              <w:rPr>
                <w:noProof/>
                <w:webHidden/>
              </w:rPr>
              <w:fldChar w:fldCharType="end"/>
            </w:r>
          </w:hyperlink>
        </w:p>
        <w:p w14:paraId="4A073FAB" w14:textId="0EDB23F7" w:rsidR="00D07B40" w:rsidRDefault="00D07B40">
          <w:pPr>
            <w:pStyle w:val="TOC3"/>
            <w:tabs>
              <w:tab w:val="right" w:leader="dot" w:pos="8776"/>
            </w:tabs>
            <w:ind w:left="960"/>
            <w:rPr>
              <w:noProof/>
              <w:sz w:val="21"/>
            </w:rPr>
          </w:pPr>
          <w:hyperlink w:anchor="_Toc46614245" w:history="1">
            <w:r w:rsidRPr="00E31434">
              <w:rPr>
                <w:rStyle w:val="aff"/>
                <w:noProof/>
              </w:rPr>
              <w:t xml:space="preserve">1.1.4 </w:t>
            </w:r>
            <w:r w:rsidRPr="00E31434">
              <w:rPr>
                <w:rStyle w:val="aff"/>
                <w:noProof/>
              </w:rPr>
              <w:t>大多数居民口罩回收的意识不强烈</w:t>
            </w:r>
            <w:r>
              <w:rPr>
                <w:noProof/>
                <w:webHidden/>
              </w:rPr>
              <w:tab/>
            </w:r>
            <w:r>
              <w:rPr>
                <w:noProof/>
                <w:webHidden/>
              </w:rPr>
              <w:fldChar w:fldCharType="begin"/>
            </w:r>
            <w:r>
              <w:rPr>
                <w:noProof/>
                <w:webHidden/>
              </w:rPr>
              <w:instrText xml:space="preserve"> PAGEREF _Toc46614245 \h </w:instrText>
            </w:r>
            <w:r>
              <w:rPr>
                <w:noProof/>
                <w:webHidden/>
              </w:rPr>
            </w:r>
            <w:r>
              <w:rPr>
                <w:noProof/>
                <w:webHidden/>
              </w:rPr>
              <w:fldChar w:fldCharType="separate"/>
            </w:r>
            <w:r>
              <w:rPr>
                <w:noProof/>
                <w:webHidden/>
              </w:rPr>
              <w:t>7</w:t>
            </w:r>
            <w:r>
              <w:rPr>
                <w:noProof/>
                <w:webHidden/>
              </w:rPr>
              <w:fldChar w:fldCharType="end"/>
            </w:r>
          </w:hyperlink>
        </w:p>
        <w:p w14:paraId="1322661B" w14:textId="608B220F" w:rsidR="00D07B40" w:rsidRDefault="00D07B40">
          <w:pPr>
            <w:pStyle w:val="TOC2"/>
            <w:tabs>
              <w:tab w:val="right" w:leader="dot" w:pos="8776"/>
            </w:tabs>
            <w:ind w:left="480"/>
            <w:rPr>
              <w:noProof/>
              <w:sz w:val="21"/>
            </w:rPr>
          </w:pPr>
          <w:hyperlink w:anchor="_Toc46614246" w:history="1">
            <w:r w:rsidRPr="00E31434">
              <w:rPr>
                <w:rStyle w:val="aff"/>
                <w:noProof/>
              </w:rPr>
              <w:t xml:space="preserve">1.2 </w:t>
            </w:r>
            <w:r w:rsidRPr="00E31434">
              <w:rPr>
                <w:rStyle w:val="aff"/>
                <w:noProof/>
              </w:rPr>
              <w:t>现行策略分析</w:t>
            </w:r>
            <w:r>
              <w:rPr>
                <w:noProof/>
                <w:webHidden/>
              </w:rPr>
              <w:tab/>
            </w:r>
            <w:r>
              <w:rPr>
                <w:noProof/>
                <w:webHidden/>
              </w:rPr>
              <w:fldChar w:fldCharType="begin"/>
            </w:r>
            <w:r>
              <w:rPr>
                <w:noProof/>
                <w:webHidden/>
              </w:rPr>
              <w:instrText xml:space="preserve"> PAGEREF _Toc46614246 \h </w:instrText>
            </w:r>
            <w:r>
              <w:rPr>
                <w:noProof/>
                <w:webHidden/>
              </w:rPr>
            </w:r>
            <w:r>
              <w:rPr>
                <w:noProof/>
                <w:webHidden/>
              </w:rPr>
              <w:fldChar w:fldCharType="separate"/>
            </w:r>
            <w:r>
              <w:rPr>
                <w:noProof/>
                <w:webHidden/>
              </w:rPr>
              <w:t>8</w:t>
            </w:r>
            <w:r>
              <w:rPr>
                <w:noProof/>
                <w:webHidden/>
              </w:rPr>
              <w:fldChar w:fldCharType="end"/>
            </w:r>
          </w:hyperlink>
        </w:p>
        <w:p w14:paraId="29B3CB43" w14:textId="283E49C9" w:rsidR="00D07B40" w:rsidRDefault="00D07B40">
          <w:pPr>
            <w:pStyle w:val="TOC2"/>
            <w:tabs>
              <w:tab w:val="left" w:pos="1050"/>
              <w:tab w:val="right" w:leader="dot" w:pos="8776"/>
            </w:tabs>
            <w:ind w:left="480"/>
            <w:rPr>
              <w:noProof/>
              <w:sz w:val="21"/>
            </w:rPr>
          </w:pPr>
          <w:hyperlink w:anchor="_Toc46614247" w:history="1">
            <w:r w:rsidRPr="00E31434">
              <w:rPr>
                <w:rStyle w:val="aff"/>
                <w:noProof/>
              </w:rPr>
              <w:t>1.3</w:t>
            </w:r>
            <w:r>
              <w:rPr>
                <w:noProof/>
                <w:sz w:val="21"/>
              </w:rPr>
              <w:tab/>
            </w:r>
            <w:r w:rsidRPr="00E31434">
              <w:rPr>
                <w:rStyle w:val="aff"/>
                <w:noProof/>
              </w:rPr>
              <w:t>我们解决的问题</w:t>
            </w:r>
            <w:r>
              <w:rPr>
                <w:noProof/>
                <w:webHidden/>
              </w:rPr>
              <w:tab/>
            </w:r>
            <w:r>
              <w:rPr>
                <w:noProof/>
                <w:webHidden/>
              </w:rPr>
              <w:fldChar w:fldCharType="begin"/>
            </w:r>
            <w:r>
              <w:rPr>
                <w:noProof/>
                <w:webHidden/>
              </w:rPr>
              <w:instrText xml:space="preserve"> PAGEREF _Toc46614247 \h </w:instrText>
            </w:r>
            <w:r>
              <w:rPr>
                <w:noProof/>
                <w:webHidden/>
              </w:rPr>
            </w:r>
            <w:r>
              <w:rPr>
                <w:noProof/>
                <w:webHidden/>
              </w:rPr>
              <w:fldChar w:fldCharType="separate"/>
            </w:r>
            <w:r>
              <w:rPr>
                <w:noProof/>
                <w:webHidden/>
              </w:rPr>
              <w:t>10</w:t>
            </w:r>
            <w:r>
              <w:rPr>
                <w:noProof/>
                <w:webHidden/>
              </w:rPr>
              <w:fldChar w:fldCharType="end"/>
            </w:r>
          </w:hyperlink>
        </w:p>
        <w:p w14:paraId="71899EAE" w14:textId="3B39C3AC" w:rsidR="00D07B40" w:rsidRDefault="00D07B40">
          <w:pPr>
            <w:pStyle w:val="TOC2"/>
            <w:tabs>
              <w:tab w:val="right" w:leader="dot" w:pos="8776"/>
            </w:tabs>
            <w:ind w:left="480"/>
            <w:rPr>
              <w:noProof/>
              <w:sz w:val="21"/>
            </w:rPr>
          </w:pPr>
          <w:hyperlink w:anchor="_Toc46614248" w:history="1">
            <w:r w:rsidRPr="00E31434">
              <w:rPr>
                <w:rStyle w:val="aff"/>
                <w:noProof/>
              </w:rPr>
              <w:t xml:space="preserve">1.4 </w:t>
            </w:r>
            <w:r w:rsidRPr="00E31434">
              <w:rPr>
                <w:rStyle w:val="aff"/>
                <w:noProof/>
              </w:rPr>
              <w:t>使用场景及用户习惯分析</w:t>
            </w:r>
            <w:r>
              <w:rPr>
                <w:noProof/>
                <w:webHidden/>
              </w:rPr>
              <w:tab/>
            </w:r>
            <w:r>
              <w:rPr>
                <w:noProof/>
                <w:webHidden/>
              </w:rPr>
              <w:fldChar w:fldCharType="begin"/>
            </w:r>
            <w:r>
              <w:rPr>
                <w:noProof/>
                <w:webHidden/>
              </w:rPr>
              <w:instrText xml:space="preserve"> PAGEREF _Toc46614248 \h </w:instrText>
            </w:r>
            <w:r>
              <w:rPr>
                <w:noProof/>
                <w:webHidden/>
              </w:rPr>
            </w:r>
            <w:r>
              <w:rPr>
                <w:noProof/>
                <w:webHidden/>
              </w:rPr>
              <w:fldChar w:fldCharType="separate"/>
            </w:r>
            <w:r>
              <w:rPr>
                <w:noProof/>
                <w:webHidden/>
              </w:rPr>
              <w:t>11</w:t>
            </w:r>
            <w:r>
              <w:rPr>
                <w:noProof/>
                <w:webHidden/>
              </w:rPr>
              <w:fldChar w:fldCharType="end"/>
            </w:r>
          </w:hyperlink>
        </w:p>
        <w:p w14:paraId="47997524" w14:textId="7793F09A" w:rsidR="00D07B40" w:rsidRDefault="00D07B40">
          <w:pPr>
            <w:pStyle w:val="TOC1"/>
            <w:tabs>
              <w:tab w:val="left" w:pos="420"/>
              <w:tab w:val="right" w:leader="dot" w:pos="8776"/>
            </w:tabs>
            <w:rPr>
              <w:noProof/>
              <w:sz w:val="21"/>
            </w:rPr>
          </w:pPr>
          <w:hyperlink w:anchor="_Toc46614249" w:history="1">
            <w:r w:rsidRPr="00E31434">
              <w:rPr>
                <w:rStyle w:val="aff"/>
                <w:noProof/>
              </w:rPr>
              <w:t>2</w:t>
            </w:r>
            <w:r>
              <w:rPr>
                <w:noProof/>
                <w:sz w:val="21"/>
              </w:rPr>
              <w:tab/>
            </w:r>
            <w:r w:rsidRPr="00E31434">
              <w:rPr>
                <w:rStyle w:val="aff"/>
                <w:noProof/>
              </w:rPr>
              <w:t>特色与创新</w:t>
            </w:r>
            <w:r>
              <w:rPr>
                <w:noProof/>
                <w:webHidden/>
              </w:rPr>
              <w:tab/>
            </w:r>
            <w:r>
              <w:rPr>
                <w:noProof/>
                <w:webHidden/>
              </w:rPr>
              <w:fldChar w:fldCharType="begin"/>
            </w:r>
            <w:r>
              <w:rPr>
                <w:noProof/>
                <w:webHidden/>
              </w:rPr>
              <w:instrText xml:space="preserve"> PAGEREF _Toc46614249 \h </w:instrText>
            </w:r>
            <w:r>
              <w:rPr>
                <w:noProof/>
                <w:webHidden/>
              </w:rPr>
            </w:r>
            <w:r>
              <w:rPr>
                <w:noProof/>
                <w:webHidden/>
              </w:rPr>
              <w:fldChar w:fldCharType="separate"/>
            </w:r>
            <w:r>
              <w:rPr>
                <w:noProof/>
                <w:webHidden/>
              </w:rPr>
              <w:t>12</w:t>
            </w:r>
            <w:r>
              <w:rPr>
                <w:noProof/>
                <w:webHidden/>
              </w:rPr>
              <w:fldChar w:fldCharType="end"/>
            </w:r>
          </w:hyperlink>
        </w:p>
        <w:p w14:paraId="652FD0B3" w14:textId="15853C3F" w:rsidR="00D07B40" w:rsidRDefault="00D07B40">
          <w:pPr>
            <w:pStyle w:val="TOC2"/>
            <w:tabs>
              <w:tab w:val="left" w:pos="1050"/>
              <w:tab w:val="right" w:leader="dot" w:pos="8776"/>
            </w:tabs>
            <w:ind w:left="480"/>
            <w:rPr>
              <w:noProof/>
              <w:sz w:val="21"/>
            </w:rPr>
          </w:pPr>
          <w:hyperlink w:anchor="_Toc46614250" w:history="1">
            <w:r w:rsidRPr="00E31434">
              <w:rPr>
                <w:rStyle w:val="aff"/>
                <w:noProof/>
              </w:rPr>
              <w:t>2.3</w:t>
            </w:r>
            <w:r>
              <w:rPr>
                <w:noProof/>
                <w:sz w:val="21"/>
              </w:rPr>
              <w:tab/>
            </w:r>
            <w:r w:rsidRPr="00E31434">
              <w:rPr>
                <w:rStyle w:val="aff"/>
                <w:noProof/>
              </w:rPr>
              <w:t>行业与市场</w:t>
            </w:r>
            <w:r>
              <w:rPr>
                <w:noProof/>
                <w:webHidden/>
              </w:rPr>
              <w:tab/>
            </w:r>
            <w:r>
              <w:rPr>
                <w:noProof/>
                <w:webHidden/>
              </w:rPr>
              <w:fldChar w:fldCharType="begin"/>
            </w:r>
            <w:r>
              <w:rPr>
                <w:noProof/>
                <w:webHidden/>
              </w:rPr>
              <w:instrText xml:space="preserve"> PAGEREF _Toc46614250 \h </w:instrText>
            </w:r>
            <w:r>
              <w:rPr>
                <w:noProof/>
                <w:webHidden/>
              </w:rPr>
            </w:r>
            <w:r>
              <w:rPr>
                <w:noProof/>
                <w:webHidden/>
              </w:rPr>
              <w:fldChar w:fldCharType="separate"/>
            </w:r>
            <w:r>
              <w:rPr>
                <w:noProof/>
                <w:webHidden/>
              </w:rPr>
              <w:t>12</w:t>
            </w:r>
            <w:r>
              <w:rPr>
                <w:noProof/>
                <w:webHidden/>
              </w:rPr>
              <w:fldChar w:fldCharType="end"/>
            </w:r>
          </w:hyperlink>
        </w:p>
        <w:p w14:paraId="76664F12" w14:textId="0FF1CDBC" w:rsidR="00D07B40" w:rsidRDefault="00D07B40">
          <w:pPr>
            <w:pStyle w:val="TOC2"/>
            <w:tabs>
              <w:tab w:val="left" w:pos="1050"/>
              <w:tab w:val="right" w:leader="dot" w:pos="8776"/>
            </w:tabs>
            <w:ind w:left="480"/>
            <w:rPr>
              <w:noProof/>
              <w:sz w:val="21"/>
            </w:rPr>
          </w:pPr>
          <w:hyperlink w:anchor="_Toc46614251" w:history="1">
            <w:r w:rsidRPr="00E31434">
              <w:rPr>
                <w:rStyle w:val="aff"/>
                <w:noProof/>
              </w:rPr>
              <w:t>2.4</w:t>
            </w:r>
            <w:r>
              <w:rPr>
                <w:noProof/>
                <w:sz w:val="21"/>
              </w:rPr>
              <w:tab/>
            </w:r>
            <w:r w:rsidRPr="00E31434">
              <w:rPr>
                <w:rStyle w:val="aff"/>
                <w:noProof/>
              </w:rPr>
              <w:t>优势与创新</w:t>
            </w:r>
            <w:r>
              <w:rPr>
                <w:noProof/>
                <w:webHidden/>
              </w:rPr>
              <w:tab/>
            </w:r>
            <w:r>
              <w:rPr>
                <w:noProof/>
                <w:webHidden/>
              </w:rPr>
              <w:fldChar w:fldCharType="begin"/>
            </w:r>
            <w:r>
              <w:rPr>
                <w:noProof/>
                <w:webHidden/>
              </w:rPr>
              <w:instrText xml:space="preserve"> PAGEREF _Toc46614251 \h </w:instrText>
            </w:r>
            <w:r>
              <w:rPr>
                <w:noProof/>
                <w:webHidden/>
              </w:rPr>
            </w:r>
            <w:r>
              <w:rPr>
                <w:noProof/>
                <w:webHidden/>
              </w:rPr>
              <w:fldChar w:fldCharType="separate"/>
            </w:r>
            <w:r>
              <w:rPr>
                <w:noProof/>
                <w:webHidden/>
              </w:rPr>
              <w:t>13</w:t>
            </w:r>
            <w:r>
              <w:rPr>
                <w:noProof/>
                <w:webHidden/>
              </w:rPr>
              <w:fldChar w:fldCharType="end"/>
            </w:r>
          </w:hyperlink>
        </w:p>
        <w:p w14:paraId="4DF462E5" w14:textId="20FFAC6B" w:rsidR="00D07B40" w:rsidRDefault="00D07B40">
          <w:pPr>
            <w:pStyle w:val="TOC1"/>
            <w:tabs>
              <w:tab w:val="left" w:pos="420"/>
              <w:tab w:val="right" w:leader="dot" w:pos="8776"/>
            </w:tabs>
            <w:rPr>
              <w:noProof/>
              <w:sz w:val="21"/>
            </w:rPr>
          </w:pPr>
          <w:hyperlink w:anchor="_Toc46614252" w:history="1">
            <w:r w:rsidRPr="00E31434">
              <w:rPr>
                <w:rStyle w:val="aff"/>
                <w:noProof/>
              </w:rPr>
              <w:t>3</w:t>
            </w:r>
            <w:r>
              <w:rPr>
                <w:noProof/>
                <w:sz w:val="21"/>
              </w:rPr>
              <w:tab/>
            </w:r>
            <w:r w:rsidRPr="00E31434">
              <w:rPr>
                <w:rStyle w:val="aff"/>
                <w:noProof/>
              </w:rPr>
              <w:t>功能设计</w:t>
            </w:r>
            <w:r>
              <w:rPr>
                <w:noProof/>
                <w:webHidden/>
              </w:rPr>
              <w:tab/>
            </w:r>
            <w:r>
              <w:rPr>
                <w:noProof/>
                <w:webHidden/>
              </w:rPr>
              <w:fldChar w:fldCharType="begin"/>
            </w:r>
            <w:r>
              <w:rPr>
                <w:noProof/>
                <w:webHidden/>
              </w:rPr>
              <w:instrText xml:space="preserve"> PAGEREF _Toc46614252 \h </w:instrText>
            </w:r>
            <w:r>
              <w:rPr>
                <w:noProof/>
                <w:webHidden/>
              </w:rPr>
            </w:r>
            <w:r>
              <w:rPr>
                <w:noProof/>
                <w:webHidden/>
              </w:rPr>
              <w:fldChar w:fldCharType="separate"/>
            </w:r>
            <w:r>
              <w:rPr>
                <w:noProof/>
                <w:webHidden/>
              </w:rPr>
              <w:t>16</w:t>
            </w:r>
            <w:r>
              <w:rPr>
                <w:noProof/>
                <w:webHidden/>
              </w:rPr>
              <w:fldChar w:fldCharType="end"/>
            </w:r>
          </w:hyperlink>
        </w:p>
        <w:p w14:paraId="3382C0B0" w14:textId="25475FEA" w:rsidR="00D07B40" w:rsidRDefault="00D07B40">
          <w:pPr>
            <w:pStyle w:val="TOC2"/>
            <w:tabs>
              <w:tab w:val="left" w:pos="1050"/>
              <w:tab w:val="right" w:leader="dot" w:pos="8776"/>
            </w:tabs>
            <w:ind w:left="480"/>
            <w:rPr>
              <w:noProof/>
              <w:sz w:val="21"/>
            </w:rPr>
          </w:pPr>
          <w:hyperlink w:anchor="_Toc46614253" w:history="1">
            <w:r w:rsidRPr="00E31434">
              <w:rPr>
                <w:rStyle w:val="aff"/>
                <w:noProof/>
              </w:rPr>
              <w:t>3.3</w:t>
            </w:r>
            <w:r>
              <w:rPr>
                <w:noProof/>
                <w:sz w:val="21"/>
              </w:rPr>
              <w:tab/>
            </w:r>
            <w:r w:rsidRPr="00E31434">
              <w:rPr>
                <w:rStyle w:val="aff"/>
                <w:noProof/>
              </w:rPr>
              <w:t>功能介绍</w:t>
            </w:r>
            <w:r>
              <w:rPr>
                <w:noProof/>
                <w:webHidden/>
              </w:rPr>
              <w:tab/>
            </w:r>
            <w:r>
              <w:rPr>
                <w:noProof/>
                <w:webHidden/>
              </w:rPr>
              <w:fldChar w:fldCharType="begin"/>
            </w:r>
            <w:r>
              <w:rPr>
                <w:noProof/>
                <w:webHidden/>
              </w:rPr>
              <w:instrText xml:space="preserve"> PAGEREF _Toc46614253 \h </w:instrText>
            </w:r>
            <w:r>
              <w:rPr>
                <w:noProof/>
                <w:webHidden/>
              </w:rPr>
            </w:r>
            <w:r>
              <w:rPr>
                <w:noProof/>
                <w:webHidden/>
              </w:rPr>
              <w:fldChar w:fldCharType="separate"/>
            </w:r>
            <w:r>
              <w:rPr>
                <w:noProof/>
                <w:webHidden/>
              </w:rPr>
              <w:t>16</w:t>
            </w:r>
            <w:r>
              <w:rPr>
                <w:noProof/>
                <w:webHidden/>
              </w:rPr>
              <w:fldChar w:fldCharType="end"/>
            </w:r>
          </w:hyperlink>
        </w:p>
        <w:p w14:paraId="3A26DD14" w14:textId="30501D44" w:rsidR="00D07B40" w:rsidRDefault="00D07B40">
          <w:pPr>
            <w:pStyle w:val="TOC2"/>
            <w:tabs>
              <w:tab w:val="left" w:pos="1050"/>
              <w:tab w:val="right" w:leader="dot" w:pos="8776"/>
            </w:tabs>
            <w:ind w:left="480"/>
            <w:rPr>
              <w:noProof/>
              <w:sz w:val="21"/>
            </w:rPr>
          </w:pPr>
          <w:hyperlink w:anchor="_Toc46614254" w:history="1">
            <w:r w:rsidRPr="00E31434">
              <w:rPr>
                <w:rStyle w:val="aff"/>
                <w:noProof/>
              </w:rPr>
              <w:t>3.4</w:t>
            </w:r>
            <w:r>
              <w:rPr>
                <w:noProof/>
                <w:sz w:val="21"/>
              </w:rPr>
              <w:tab/>
            </w:r>
            <w:r w:rsidRPr="00E31434">
              <w:rPr>
                <w:rStyle w:val="aff"/>
                <w:noProof/>
              </w:rPr>
              <w:t>硬件设计</w:t>
            </w:r>
            <w:r>
              <w:rPr>
                <w:noProof/>
                <w:webHidden/>
              </w:rPr>
              <w:tab/>
            </w:r>
            <w:r>
              <w:rPr>
                <w:noProof/>
                <w:webHidden/>
              </w:rPr>
              <w:fldChar w:fldCharType="begin"/>
            </w:r>
            <w:r>
              <w:rPr>
                <w:noProof/>
                <w:webHidden/>
              </w:rPr>
              <w:instrText xml:space="preserve"> PAGEREF _Toc46614254 \h </w:instrText>
            </w:r>
            <w:r>
              <w:rPr>
                <w:noProof/>
                <w:webHidden/>
              </w:rPr>
            </w:r>
            <w:r>
              <w:rPr>
                <w:noProof/>
                <w:webHidden/>
              </w:rPr>
              <w:fldChar w:fldCharType="separate"/>
            </w:r>
            <w:r>
              <w:rPr>
                <w:noProof/>
                <w:webHidden/>
              </w:rPr>
              <w:t>20</w:t>
            </w:r>
            <w:r>
              <w:rPr>
                <w:noProof/>
                <w:webHidden/>
              </w:rPr>
              <w:fldChar w:fldCharType="end"/>
            </w:r>
          </w:hyperlink>
        </w:p>
        <w:p w14:paraId="7FFC2A7E" w14:textId="18EC3989" w:rsidR="00D07B40" w:rsidRDefault="00D07B40">
          <w:pPr>
            <w:pStyle w:val="TOC1"/>
            <w:tabs>
              <w:tab w:val="right" w:leader="dot" w:pos="8776"/>
            </w:tabs>
            <w:rPr>
              <w:noProof/>
              <w:sz w:val="21"/>
            </w:rPr>
          </w:pPr>
          <w:hyperlink w:anchor="_Toc46614255" w:history="1">
            <w:r w:rsidRPr="00E31434">
              <w:rPr>
                <w:rStyle w:val="aff"/>
                <w:noProof/>
              </w:rPr>
              <w:t>第四章</w:t>
            </w:r>
            <w:r w:rsidRPr="00E31434">
              <w:rPr>
                <w:rStyle w:val="aff"/>
                <w:noProof/>
              </w:rPr>
              <w:t xml:space="preserve"> </w:t>
            </w:r>
            <w:r w:rsidRPr="00E31434">
              <w:rPr>
                <w:rStyle w:val="aff"/>
                <w:noProof/>
              </w:rPr>
              <w:t>系统实现</w:t>
            </w:r>
            <w:r>
              <w:rPr>
                <w:noProof/>
                <w:webHidden/>
              </w:rPr>
              <w:tab/>
            </w:r>
            <w:r>
              <w:rPr>
                <w:noProof/>
                <w:webHidden/>
              </w:rPr>
              <w:fldChar w:fldCharType="begin"/>
            </w:r>
            <w:r>
              <w:rPr>
                <w:noProof/>
                <w:webHidden/>
              </w:rPr>
              <w:instrText xml:space="preserve"> PAGEREF _Toc46614255 \h </w:instrText>
            </w:r>
            <w:r>
              <w:rPr>
                <w:noProof/>
                <w:webHidden/>
              </w:rPr>
            </w:r>
            <w:r>
              <w:rPr>
                <w:noProof/>
                <w:webHidden/>
              </w:rPr>
              <w:fldChar w:fldCharType="separate"/>
            </w:r>
            <w:r>
              <w:rPr>
                <w:noProof/>
                <w:webHidden/>
              </w:rPr>
              <w:t>22</w:t>
            </w:r>
            <w:r>
              <w:rPr>
                <w:noProof/>
                <w:webHidden/>
              </w:rPr>
              <w:fldChar w:fldCharType="end"/>
            </w:r>
          </w:hyperlink>
        </w:p>
        <w:p w14:paraId="07F72900" w14:textId="433A2A16" w:rsidR="00D07B40" w:rsidRDefault="00D07B40">
          <w:pPr>
            <w:pStyle w:val="TOC2"/>
            <w:tabs>
              <w:tab w:val="right" w:leader="dot" w:pos="8776"/>
            </w:tabs>
            <w:ind w:left="480"/>
            <w:rPr>
              <w:noProof/>
              <w:sz w:val="21"/>
            </w:rPr>
          </w:pPr>
          <w:hyperlink w:anchor="_Toc46614256" w:history="1">
            <w:r w:rsidRPr="00E31434">
              <w:rPr>
                <w:rStyle w:val="aff"/>
                <w:noProof/>
              </w:rPr>
              <w:t xml:space="preserve">4.1 </w:t>
            </w:r>
            <w:r w:rsidRPr="00E31434">
              <w:rPr>
                <w:rStyle w:val="aff"/>
                <w:noProof/>
              </w:rPr>
              <w:t>物联网技术架构</w:t>
            </w:r>
            <w:r>
              <w:rPr>
                <w:noProof/>
                <w:webHidden/>
              </w:rPr>
              <w:tab/>
            </w:r>
            <w:r>
              <w:rPr>
                <w:noProof/>
                <w:webHidden/>
              </w:rPr>
              <w:fldChar w:fldCharType="begin"/>
            </w:r>
            <w:r>
              <w:rPr>
                <w:noProof/>
                <w:webHidden/>
              </w:rPr>
              <w:instrText xml:space="preserve"> PAGEREF _Toc46614256 \h </w:instrText>
            </w:r>
            <w:r>
              <w:rPr>
                <w:noProof/>
                <w:webHidden/>
              </w:rPr>
            </w:r>
            <w:r>
              <w:rPr>
                <w:noProof/>
                <w:webHidden/>
              </w:rPr>
              <w:fldChar w:fldCharType="separate"/>
            </w:r>
            <w:r>
              <w:rPr>
                <w:noProof/>
                <w:webHidden/>
              </w:rPr>
              <w:t>22</w:t>
            </w:r>
            <w:r>
              <w:rPr>
                <w:noProof/>
                <w:webHidden/>
              </w:rPr>
              <w:fldChar w:fldCharType="end"/>
            </w:r>
          </w:hyperlink>
        </w:p>
        <w:p w14:paraId="2FEC96FA" w14:textId="7774290B" w:rsidR="00D07B40" w:rsidRDefault="00D07B40">
          <w:pPr>
            <w:pStyle w:val="TOC3"/>
            <w:tabs>
              <w:tab w:val="right" w:leader="dot" w:pos="8776"/>
            </w:tabs>
            <w:ind w:left="960"/>
            <w:rPr>
              <w:noProof/>
              <w:sz w:val="21"/>
            </w:rPr>
          </w:pPr>
          <w:hyperlink w:anchor="_Toc46614257" w:history="1">
            <w:r w:rsidRPr="00E31434">
              <w:rPr>
                <w:rStyle w:val="aff"/>
                <w:noProof/>
              </w:rPr>
              <w:t xml:space="preserve">4.1.1 </w:t>
            </w:r>
            <w:r w:rsidRPr="00E31434">
              <w:rPr>
                <w:rStyle w:val="aff"/>
                <w:noProof/>
              </w:rPr>
              <w:t>感知层</w:t>
            </w:r>
            <w:r>
              <w:rPr>
                <w:noProof/>
                <w:webHidden/>
              </w:rPr>
              <w:tab/>
            </w:r>
            <w:r>
              <w:rPr>
                <w:noProof/>
                <w:webHidden/>
              </w:rPr>
              <w:fldChar w:fldCharType="begin"/>
            </w:r>
            <w:r>
              <w:rPr>
                <w:noProof/>
                <w:webHidden/>
              </w:rPr>
              <w:instrText xml:space="preserve"> PAGEREF _Toc46614257 \h </w:instrText>
            </w:r>
            <w:r>
              <w:rPr>
                <w:noProof/>
                <w:webHidden/>
              </w:rPr>
            </w:r>
            <w:r>
              <w:rPr>
                <w:noProof/>
                <w:webHidden/>
              </w:rPr>
              <w:fldChar w:fldCharType="separate"/>
            </w:r>
            <w:r>
              <w:rPr>
                <w:noProof/>
                <w:webHidden/>
              </w:rPr>
              <w:t>22</w:t>
            </w:r>
            <w:r>
              <w:rPr>
                <w:noProof/>
                <w:webHidden/>
              </w:rPr>
              <w:fldChar w:fldCharType="end"/>
            </w:r>
          </w:hyperlink>
        </w:p>
        <w:p w14:paraId="2268D495" w14:textId="56E01C8E" w:rsidR="00D07B40" w:rsidRDefault="00D07B40">
          <w:pPr>
            <w:pStyle w:val="TOC3"/>
            <w:tabs>
              <w:tab w:val="right" w:leader="dot" w:pos="8776"/>
            </w:tabs>
            <w:ind w:left="960"/>
            <w:rPr>
              <w:noProof/>
              <w:sz w:val="21"/>
            </w:rPr>
          </w:pPr>
          <w:hyperlink w:anchor="_Toc46614258" w:history="1">
            <w:r w:rsidRPr="00E31434">
              <w:rPr>
                <w:rStyle w:val="aff"/>
                <w:noProof/>
              </w:rPr>
              <w:t xml:space="preserve">4.1.2 </w:t>
            </w:r>
            <w:r w:rsidRPr="00E31434">
              <w:rPr>
                <w:rStyle w:val="aff"/>
                <w:noProof/>
              </w:rPr>
              <w:t>传输层</w:t>
            </w:r>
            <w:r>
              <w:rPr>
                <w:noProof/>
                <w:webHidden/>
              </w:rPr>
              <w:tab/>
            </w:r>
            <w:r>
              <w:rPr>
                <w:noProof/>
                <w:webHidden/>
              </w:rPr>
              <w:fldChar w:fldCharType="begin"/>
            </w:r>
            <w:r>
              <w:rPr>
                <w:noProof/>
                <w:webHidden/>
              </w:rPr>
              <w:instrText xml:space="preserve"> PAGEREF _Toc46614258 \h </w:instrText>
            </w:r>
            <w:r>
              <w:rPr>
                <w:noProof/>
                <w:webHidden/>
              </w:rPr>
            </w:r>
            <w:r>
              <w:rPr>
                <w:noProof/>
                <w:webHidden/>
              </w:rPr>
              <w:fldChar w:fldCharType="separate"/>
            </w:r>
            <w:r>
              <w:rPr>
                <w:noProof/>
                <w:webHidden/>
              </w:rPr>
              <w:t>23</w:t>
            </w:r>
            <w:r>
              <w:rPr>
                <w:noProof/>
                <w:webHidden/>
              </w:rPr>
              <w:fldChar w:fldCharType="end"/>
            </w:r>
          </w:hyperlink>
        </w:p>
        <w:p w14:paraId="2AB010DA" w14:textId="3A61EE6C" w:rsidR="00D07B40" w:rsidRDefault="00D07B40">
          <w:pPr>
            <w:pStyle w:val="TOC3"/>
            <w:tabs>
              <w:tab w:val="right" w:leader="dot" w:pos="8776"/>
            </w:tabs>
            <w:ind w:left="960"/>
            <w:rPr>
              <w:noProof/>
              <w:sz w:val="21"/>
            </w:rPr>
          </w:pPr>
          <w:hyperlink w:anchor="_Toc46614259" w:history="1">
            <w:r w:rsidRPr="00E31434">
              <w:rPr>
                <w:rStyle w:val="aff"/>
                <w:noProof/>
              </w:rPr>
              <w:t xml:space="preserve">4.1.3 </w:t>
            </w:r>
            <w:r w:rsidRPr="00E31434">
              <w:rPr>
                <w:rStyle w:val="aff"/>
                <w:noProof/>
              </w:rPr>
              <w:t>控制层</w:t>
            </w:r>
            <w:r>
              <w:rPr>
                <w:noProof/>
                <w:webHidden/>
              </w:rPr>
              <w:tab/>
            </w:r>
            <w:r>
              <w:rPr>
                <w:noProof/>
                <w:webHidden/>
              </w:rPr>
              <w:fldChar w:fldCharType="begin"/>
            </w:r>
            <w:r>
              <w:rPr>
                <w:noProof/>
                <w:webHidden/>
              </w:rPr>
              <w:instrText xml:space="preserve"> PAGEREF _Toc46614259 \h </w:instrText>
            </w:r>
            <w:r>
              <w:rPr>
                <w:noProof/>
                <w:webHidden/>
              </w:rPr>
            </w:r>
            <w:r>
              <w:rPr>
                <w:noProof/>
                <w:webHidden/>
              </w:rPr>
              <w:fldChar w:fldCharType="separate"/>
            </w:r>
            <w:r>
              <w:rPr>
                <w:noProof/>
                <w:webHidden/>
              </w:rPr>
              <w:t>24</w:t>
            </w:r>
            <w:r>
              <w:rPr>
                <w:noProof/>
                <w:webHidden/>
              </w:rPr>
              <w:fldChar w:fldCharType="end"/>
            </w:r>
          </w:hyperlink>
        </w:p>
        <w:p w14:paraId="3F8341EE" w14:textId="2993584A" w:rsidR="00D07B40" w:rsidRDefault="00D07B40">
          <w:pPr>
            <w:pStyle w:val="TOC2"/>
            <w:tabs>
              <w:tab w:val="right" w:leader="dot" w:pos="8776"/>
            </w:tabs>
            <w:ind w:left="480"/>
            <w:rPr>
              <w:noProof/>
              <w:sz w:val="21"/>
            </w:rPr>
          </w:pPr>
          <w:hyperlink w:anchor="_Toc46614260" w:history="1">
            <w:r w:rsidRPr="00E31434">
              <w:rPr>
                <w:rStyle w:val="aff"/>
                <w:noProof/>
              </w:rPr>
              <w:t xml:space="preserve">4.2 </w:t>
            </w:r>
            <w:r w:rsidRPr="00E31434">
              <w:rPr>
                <w:rStyle w:val="aff"/>
                <w:noProof/>
              </w:rPr>
              <w:t>口罩识别技术</w:t>
            </w:r>
            <w:r>
              <w:rPr>
                <w:noProof/>
                <w:webHidden/>
              </w:rPr>
              <w:tab/>
            </w:r>
            <w:r>
              <w:rPr>
                <w:noProof/>
                <w:webHidden/>
              </w:rPr>
              <w:fldChar w:fldCharType="begin"/>
            </w:r>
            <w:r>
              <w:rPr>
                <w:noProof/>
                <w:webHidden/>
              </w:rPr>
              <w:instrText xml:space="preserve"> PAGEREF _Toc46614260 \h </w:instrText>
            </w:r>
            <w:r>
              <w:rPr>
                <w:noProof/>
                <w:webHidden/>
              </w:rPr>
            </w:r>
            <w:r>
              <w:rPr>
                <w:noProof/>
                <w:webHidden/>
              </w:rPr>
              <w:fldChar w:fldCharType="separate"/>
            </w:r>
            <w:r>
              <w:rPr>
                <w:noProof/>
                <w:webHidden/>
              </w:rPr>
              <w:t>25</w:t>
            </w:r>
            <w:r>
              <w:rPr>
                <w:noProof/>
                <w:webHidden/>
              </w:rPr>
              <w:fldChar w:fldCharType="end"/>
            </w:r>
          </w:hyperlink>
        </w:p>
        <w:p w14:paraId="29850CEC" w14:textId="753BF9CD" w:rsidR="00D07B40" w:rsidRDefault="00D07B40">
          <w:pPr>
            <w:pStyle w:val="TOC3"/>
            <w:tabs>
              <w:tab w:val="right" w:leader="dot" w:pos="8776"/>
            </w:tabs>
            <w:ind w:left="960"/>
            <w:rPr>
              <w:noProof/>
              <w:sz w:val="21"/>
            </w:rPr>
          </w:pPr>
          <w:hyperlink w:anchor="_Toc46614261" w:history="1">
            <w:r w:rsidRPr="00E31434">
              <w:rPr>
                <w:rStyle w:val="aff"/>
                <w:rFonts w:ascii="黑体" w:hAnsi="黑体"/>
                <w:noProof/>
              </w:rPr>
              <w:t>4.2.1 ResNet</w:t>
            </w:r>
            <w:r>
              <w:rPr>
                <w:noProof/>
                <w:webHidden/>
              </w:rPr>
              <w:tab/>
            </w:r>
            <w:r>
              <w:rPr>
                <w:noProof/>
                <w:webHidden/>
              </w:rPr>
              <w:fldChar w:fldCharType="begin"/>
            </w:r>
            <w:r>
              <w:rPr>
                <w:noProof/>
                <w:webHidden/>
              </w:rPr>
              <w:instrText xml:space="preserve"> PAGEREF _Toc46614261 \h </w:instrText>
            </w:r>
            <w:r>
              <w:rPr>
                <w:noProof/>
                <w:webHidden/>
              </w:rPr>
            </w:r>
            <w:r>
              <w:rPr>
                <w:noProof/>
                <w:webHidden/>
              </w:rPr>
              <w:fldChar w:fldCharType="separate"/>
            </w:r>
            <w:r>
              <w:rPr>
                <w:noProof/>
                <w:webHidden/>
              </w:rPr>
              <w:t>26</w:t>
            </w:r>
            <w:r>
              <w:rPr>
                <w:noProof/>
                <w:webHidden/>
              </w:rPr>
              <w:fldChar w:fldCharType="end"/>
            </w:r>
          </w:hyperlink>
        </w:p>
        <w:p w14:paraId="704D7BD2" w14:textId="1128C546" w:rsidR="00D07B40" w:rsidRDefault="00D07B40">
          <w:pPr>
            <w:pStyle w:val="TOC3"/>
            <w:tabs>
              <w:tab w:val="right" w:leader="dot" w:pos="8776"/>
            </w:tabs>
            <w:ind w:left="960"/>
            <w:rPr>
              <w:noProof/>
              <w:sz w:val="21"/>
            </w:rPr>
          </w:pPr>
          <w:hyperlink w:anchor="_Toc46614262" w:history="1">
            <w:r w:rsidRPr="00E31434">
              <w:rPr>
                <w:rStyle w:val="aff"/>
                <w:rFonts w:ascii="黑体" w:hAnsi="黑体"/>
                <w:noProof/>
              </w:rPr>
              <w:t xml:space="preserve">4.2.2 </w:t>
            </w:r>
            <w:r w:rsidRPr="00E31434">
              <w:rPr>
                <w:rStyle w:val="aff"/>
                <w:rFonts w:ascii="黑体" w:hAnsi="黑体"/>
                <w:noProof/>
              </w:rPr>
              <w:t>迁移学习</w:t>
            </w:r>
            <w:r>
              <w:rPr>
                <w:noProof/>
                <w:webHidden/>
              </w:rPr>
              <w:tab/>
            </w:r>
            <w:r>
              <w:rPr>
                <w:noProof/>
                <w:webHidden/>
              </w:rPr>
              <w:fldChar w:fldCharType="begin"/>
            </w:r>
            <w:r>
              <w:rPr>
                <w:noProof/>
                <w:webHidden/>
              </w:rPr>
              <w:instrText xml:space="preserve"> PAGEREF _Toc46614262 \h </w:instrText>
            </w:r>
            <w:r>
              <w:rPr>
                <w:noProof/>
                <w:webHidden/>
              </w:rPr>
            </w:r>
            <w:r>
              <w:rPr>
                <w:noProof/>
                <w:webHidden/>
              </w:rPr>
              <w:fldChar w:fldCharType="separate"/>
            </w:r>
            <w:r>
              <w:rPr>
                <w:noProof/>
                <w:webHidden/>
              </w:rPr>
              <w:t>28</w:t>
            </w:r>
            <w:r>
              <w:rPr>
                <w:noProof/>
                <w:webHidden/>
              </w:rPr>
              <w:fldChar w:fldCharType="end"/>
            </w:r>
          </w:hyperlink>
        </w:p>
        <w:p w14:paraId="67940912" w14:textId="2FA1227F" w:rsidR="00D07B40" w:rsidRDefault="00D07B40">
          <w:pPr>
            <w:pStyle w:val="TOC3"/>
            <w:tabs>
              <w:tab w:val="right" w:leader="dot" w:pos="8776"/>
            </w:tabs>
            <w:ind w:left="960"/>
            <w:rPr>
              <w:noProof/>
              <w:sz w:val="21"/>
            </w:rPr>
          </w:pPr>
          <w:hyperlink w:anchor="_Toc46614263" w:history="1">
            <w:r w:rsidRPr="00E31434">
              <w:rPr>
                <w:rStyle w:val="aff"/>
                <w:rFonts w:ascii="黑体" w:hAnsi="黑体"/>
                <w:noProof/>
              </w:rPr>
              <w:t xml:space="preserve">4.2.3 </w:t>
            </w:r>
            <w:r w:rsidRPr="00E31434">
              <w:rPr>
                <w:rStyle w:val="aff"/>
                <w:rFonts w:ascii="黑体" w:hAnsi="黑体"/>
                <w:noProof/>
              </w:rPr>
              <w:t>口罩图片数据采集和优化</w:t>
            </w:r>
            <w:r>
              <w:rPr>
                <w:noProof/>
                <w:webHidden/>
              </w:rPr>
              <w:tab/>
            </w:r>
            <w:r>
              <w:rPr>
                <w:noProof/>
                <w:webHidden/>
              </w:rPr>
              <w:fldChar w:fldCharType="begin"/>
            </w:r>
            <w:r>
              <w:rPr>
                <w:noProof/>
                <w:webHidden/>
              </w:rPr>
              <w:instrText xml:space="preserve"> PAGEREF _Toc46614263 \h </w:instrText>
            </w:r>
            <w:r>
              <w:rPr>
                <w:noProof/>
                <w:webHidden/>
              </w:rPr>
            </w:r>
            <w:r>
              <w:rPr>
                <w:noProof/>
                <w:webHidden/>
              </w:rPr>
              <w:fldChar w:fldCharType="separate"/>
            </w:r>
            <w:r>
              <w:rPr>
                <w:noProof/>
                <w:webHidden/>
              </w:rPr>
              <w:t>28</w:t>
            </w:r>
            <w:r>
              <w:rPr>
                <w:noProof/>
                <w:webHidden/>
              </w:rPr>
              <w:fldChar w:fldCharType="end"/>
            </w:r>
          </w:hyperlink>
        </w:p>
        <w:p w14:paraId="352CD307" w14:textId="01EF6926" w:rsidR="00D07B40" w:rsidRDefault="00D07B40">
          <w:pPr>
            <w:pStyle w:val="TOC3"/>
            <w:tabs>
              <w:tab w:val="right" w:leader="dot" w:pos="8776"/>
            </w:tabs>
            <w:ind w:left="960"/>
            <w:rPr>
              <w:noProof/>
              <w:sz w:val="21"/>
            </w:rPr>
          </w:pPr>
          <w:hyperlink w:anchor="_Toc46614264" w:history="1">
            <w:r w:rsidRPr="00E31434">
              <w:rPr>
                <w:rStyle w:val="aff"/>
                <w:rFonts w:ascii="黑体" w:hAnsi="黑体"/>
                <w:noProof/>
              </w:rPr>
              <w:t xml:space="preserve">4.2.4 </w:t>
            </w:r>
            <w:r w:rsidRPr="00E31434">
              <w:rPr>
                <w:rStyle w:val="aff"/>
                <w:rFonts w:ascii="黑体" w:hAnsi="黑体"/>
                <w:noProof/>
              </w:rPr>
              <w:t>具体步骤</w:t>
            </w:r>
            <w:r>
              <w:rPr>
                <w:noProof/>
                <w:webHidden/>
              </w:rPr>
              <w:tab/>
            </w:r>
            <w:r>
              <w:rPr>
                <w:noProof/>
                <w:webHidden/>
              </w:rPr>
              <w:fldChar w:fldCharType="begin"/>
            </w:r>
            <w:r>
              <w:rPr>
                <w:noProof/>
                <w:webHidden/>
              </w:rPr>
              <w:instrText xml:space="preserve"> PAGEREF _Toc46614264 \h </w:instrText>
            </w:r>
            <w:r>
              <w:rPr>
                <w:noProof/>
                <w:webHidden/>
              </w:rPr>
            </w:r>
            <w:r>
              <w:rPr>
                <w:noProof/>
                <w:webHidden/>
              </w:rPr>
              <w:fldChar w:fldCharType="separate"/>
            </w:r>
            <w:r>
              <w:rPr>
                <w:noProof/>
                <w:webHidden/>
              </w:rPr>
              <w:t>29</w:t>
            </w:r>
            <w:r>
              <w:rPr>
                <w:noProof/>
                <w:webHidden/>
              </w:rPr>
              <w:fldChar w:fldCharType="end"/>
            </w:r>
          </w:hyperlink>
        </w:p>
        <w:p w14:paraId="13A88511" w14:textId="3936A689" w:rsidR="00D07B40" w:rsidRDefault="00D07B40">
          <w:pPr>
            <w:pStyle w:val="TOC3"/>
            <w:tabs>
              <w:tab w:val="right" w:leader="dot" w:pos="8776"/>
            </w:tabs>
            <w:ind w:left="960"/>
            <w:rPr>
              <w:noProof/>
              <w:sz w:val="21"/>
            </w:rPr>
          </w:pPr>
          <w:hyperlink w:anchor="_Toc46614265" w:history="1">
            <w:r w:rsidRPr="00E31434">
              <w:rPr>
                <w:rStyle w:val="aff"/>
                <w:rFonts w:ascii="黑体" w:hAnsi="黑体"/>
                <w:noProof/>
              </w:rPr>
              <w:t xml:space="preserve">4.2.5 </w:t>
            </w:r>
            <w:r w:rsidRPr="00E31434">
              <w:rPr>
                <w:rStyle w:val="aff"/>
                <w:rFonts w:ascii="黑体" w:hAnsi="黑体"/>
                <w:noProof/>
              </w:rPr>
              <w:t>结果分析</w:t>
            </w:r>
            <w:r>
              <w:rPr>
                <w:noProof/>
                <w:webHidden/>
              </w:rPr>
              <w:tab/>
            </w:r>
            <w:r>
              <w:rPr>
                <w:noProof/>
                <w:webHidden/>
              </w:rPr>
              <w:fldChar w:fldCharType="begin"/>
            </w:r>
            <w:r>
              <w:rPr>
                <w:noProof/>
                <w:webHidden/>
              </w:rPr>
              <w:instrText xml:space="preserve"> PAGEREF _Toc46614265 \h </w:instrText>
            </w:r>
            <w:r>
              <w:rPr>
                <w:noProof/>
                <w:webHidden/>
              </w:rPr>
            </w:r>
            <w:r>
              <w:rPr>
                <w:noProof/>
                <w:webHidden/>
              </w:rPr>
              <w:fldChar w:fldCharType="separate"/>
            </w:r>
            <w:r>
              <w:rPr>
                <w:noProof/>
                <w:webHidden/>
              </w:rPr>
              <w:t>31</w:t>
            </w:r>
            <w:r>
              <w:rPr>
                <w:noProof/>
                <w:webHidden/>
              </w:rPr>
              <w:fldChar w:fldCharType="end"/>
            </w:r>
          </w:hyperlink>
        </w:p>
        <w:p w14:paraId="4305A8A1" w14:textId="781998E0" w:rsidR="00D07B40" w:rsidRDefault="00D07B40">
          <w:pPr>
            <w:pStyle w:val="TOC2"/>
            <w:tabs>
              <w:tab w:val="right" w:leader="dot" w:pos="8776"/>
            </w:tabs>
            <w:ind w:left="480"/>
            <w:rPr>
              <w:noProof/>
              <w:sz w:val="21"/>
            </w:rPr>
          </w:pPr>
          <w:hyperlink w:anchor="_Toc46614266" w:history="1">
            <w:r w:rsidRPr="00E31434">
              <w:rPr>
                <w:rStyle w:val="aff"/>
                <w:noProof/>
              </w:rPr>
              <w:t xml:space="preserve">4.3 </w:t>
            </w:r>
            <w:r w:rsidRPr="00E31434">
              <w:rPr>
                <w:rStyle w:val="aff"/>
                <w:noProof/>
              </w:rPr>
              <w:t>软件系统</w:t>
            </w:r>
            <w:r>
              <w:rPr>
                <w:noProof/>
                <w:webHidden/>
              </w:rPr>
              <w:tab/>
            </w:r>
            <w:r>
              <w:rPr>
                <w:noProof/>
                <w:webHidden/>
              </w:rPr>
              <w:fldChar w:fldCharType="begin"/>
            </w:r>
            <w:r>
              <w:rPr>
                <w:noProof/>
                <w:webHidden/>
              </w:rPr>
              <w:instrText xml:space="preserve"> PAGEREF _Toc46614266 \h </w:instrText>
            </w:r>
            <w:r>
              <w:rPr>
                <w:noProof/>
                <w:webHidden/>
              </w:rPr>
            </w:r>
            <w:r>
              <w:rPr>
                <w:noProof/>
                <w:webHidden/>
              </w:rPr>
              <w:fldChar w:fldCharType="separate"/>
            </w:r>
            <w:r>
              <w:rPr>
                <w:noProof/>
                <w:webHidden/>
              </w:rPr>
              <w:t>32</w:t>
            </w:r>
            <w:r>
              <w:rPr>
                <w:noProof/>
                <w:webHidden/>
              </w:rPr>
              <w:fldChar w:fldCharType="end"/>
            </w:r>
          </w:hyperlink>
        </w:p>
        <w:p w14:paraId="4B22FEF5" w14:textId="2B024CEC" w:rsidR="00D07B40" w:rsidRDefault="00D07B40">
          <w:pPr>
            <w:pStyle w:val="TOC3"/>
            <w:tabs>
              <w:tab w:val="right" w:leader="dot" w:pos="8776"/>
            </w:tabs>
            <w:ind w:left="960"/>
            <w:rPr>
              <w:noProof/>
              <w:sz w:val="21"/>
            </w:rPr>
          </w:pPr>
          <w:hyperlink w:anchor="_Toc46614267" w:history="1">
            <w:r w:rsidRPr="00E31434">
              <w:rPr>
                <w:rStyle w:val="aff"/>
                <w:rFonts w:ascii="黑体" w:hAnsi="黑体"/>
                <w:noProof/>
              </w:rPr>
              <w:t xml:space="preserve">4.3.1 </w:t>
            </w:r>
            <w:r w:rsidRPr="00E31434">
              <w:rPr>
                <w:rStyle w:val="aff"/>
                <w:rFonts w:ascii="黑体" w:hAnsi="黑体"/>
                <w:noProof/>
              </w:rPr>
              <w:t>后端</w:t>
            </w:r>
            <w:r>
              <w:rPr>
                <w:noProof/>
                <w:webHidden/>
              </w:rPr>
              <w:tab/>
            </w:r>
            <w:r>
              <w:rPr>
                <w:noProof/>
                <w:webHidden/>
              </w:rPr>
              <w:fldChar w:fldCharType="begin"/>
            </w:r>
            <w:r>
              <w:rPr>
                <w:noProof/>
                <w:webHidden/>
              </w:rPr>
              <w:instrText xml:space="preserve"> PAGEREF _Toc46614267 \h </w:instrText>
            </w:r>
            <w:r>
              <w:rPr>
                <w:noProof/>
                <w:webHidden/>
              </w:rPr>
            </w:r>
            <w:r>
              <w:rPr>
                <w:noProof/>
                <w:webHidden/>
              </w:rPr>
              <w:fldChar w:fldCharType="separate"/>
            </w:r>
            <w:r>
              <w:rPr>
                <w:noProof/>
                <w:webHidden/>
              </w:rPr>
              <w:t>33</w:t>
            </w:r>
            <w:r>
              <w:rPr>
                <w:noProof/>
                <w:webHidden/>
              </w:rPr>
              <w:fldChar w:fldCharType="end"/>
            </w:r>
          </w:hyperlink>
        </w:p>
        <w:p w14:paraId="189BC803" w14:textId="7E9E5E93" w:rsidR="00D07B40" w:rsidRDefault="00D07B40">
          <w:pPr>
            <w:pStyle w:val="TOC3"/>
            <w:tabs>
              <w:tab w:val="right" w:leader="dot" w:pos="8776"/>
            </w:tabs>
            <w:ind w:left="960"/>
            <w:rPr>
              <w:noProof/>
              <w:sz w:val="21"/>
            </w:rPr>
          </w:pPr>
          <w:hyperlink w:anchor="_Toc46614268" w:history="1">
            <w:r w:rsidRPr="00E31434">
              <w:rPr>
                <w:rStyle w:val="aff"/>
                <w:rFonts w:ascii="黑体" w:hAnsi="黑体"/>
                <w:noProof/>
              </w:rPr>
              <w:t xml:space="preserve">4.3.2 </w:t>
            </w:r>
            <w:r w:rsidRPr="00E31434">
              <w:rPr>
                <w:rStyle w:val="aff"/>
                <w:rFonts w:ascii="黑体" w:hAnsi="黑体"/>
                <w:noProof/>
              </w:rPr>
              <w:t>前端</w:t>
            </w:r>
            <w:r>
              <w:rPr>
                <w:noProof/>
                <w:webHidden/>
              </w:rPr>
              <w:tab/>
            </w:r>
            <w:r>
              <w:rPr>
                <w:noProof/>
                <w:webHidden/>
              </w:rPr>
              <w:fldChar w:fldCharType="begin"/>
            </w:r>
            <w:r>
              <w:rPr>
                <w:noProof/>
                <w:webHidden/>
              </w:rPr>
              <w:instrText xml:space="preserve"> PAGEREF _Toc46614268 \h </w:instrText>
            </w:r>
            <w:r>
              <w:rPr>
                <w:noProof/>
                <w:webHidden/>
              </w:rPr>
            </w:r>
            <w:r>
              <w:rPr>
                <w:noProof/>
                <w:webHidden/>
              </w:rPr>
              <w:fldChar w:fldCharType="separate"/>
            </w:r>
            <w:r>
              <w:rPr>
                <w:noProof/>
                <w:webHidden/>
              </w:rPr>
              <w:t>34</w:t>
            </w:r>
            <w:r>
              <w:rPr>
                <w:noProof/>
                <w:webHidden/>
              </w:rPr>
              <w:fldChar w:fldCharType="end"/>
            </w:r>
          </w:hyperlink>
        </w:p>
        <w:p w14:paraId="2B54C7C0" w14:textId="6B256F76" w:rsidR="00D07B40" w:rsidRDefault="00D07B40">
          <w:pPr>
            <w:pStyle w:val="TOC1"/>
            <w:tabs>
              <w:tab w:val="right" w:leader="dot" w:pos="8776"/>
            </w:tabs>
            <w:rPr>
              <w:noProof/>
              <w:sz w:val="21"/>
            </w:rPr>
          </w:pPr>
          <w:hyperlink w:anchor="_Toc46614269" w:history="1">
            <w:r w:rsidRPr="00E31434">
              <w:rPr>
                <w:rStyle w:val="aff"/>
                <w:noProof/>
              </w:rPr>
              <w:t>第五章</w:t>
            </w:r>
            <w:r w:rsidRPr="00E31434">
              <w:rPr>
                <w:rStyle w:val="aff"/>
                <w:noProof/>
              </w:rPr>
              <w:t xml:space="preserve"> </w:t>
            </w:r>
            <w:r w:rsidRPr="00E31434">
              <w:rPr>
                <w:rStyle w:val="aff"/>
                <w:noProof/>
              </w:rPr>
              <w:t>其他内容</w:t>
            </w:r>
            <w:r>
              <w:rPr>
                <w:noProof/>
                <w:webHidden/>
              </w:rPr>
              <w:tab/>
            </w:r>
            <w:r>
              <w:rPr>
                <w:noProof/>
                <w:webHidden/>
              </w:rPr>
              <w:fldChar w:fldCharType="begin"/>
            </w:r>
            <w:r>
              <w:rPr>
                <w:noProof/>
                <w:webHidden/>
              </w:rPr>
              <w:instrText xml:space="preserve"> PAGEREF _Toc46614269 \h </w:instrText>
            </w:r>
            <w:r>
              <w:rPr>
                <w:noProof/>
                <w:webHidden/>
              </w:rPr>
            </w:r>
            <w:r>
              <w:rPr>
                <w:noProof/>
                <w:webHidden/>
              </w:rPr>
              <w:fldChar w:fldCharType="separate"/>
            </w:r>
            <w:r>
              <w:rPr>
                <w:noProof/>
                <w:webHidden/>
              </w:rPr>
              <w:t>35</w:t>
            </w:r>
            <w:r>
              <w:rPr>
                <w:noProof/>
                <w:webHidden/>
              </w:rPr>
              <w:fldChar w:fldCharType="end"/>
            </w:r>
          </w:hyperlink>
        </w:p>
        <w:p w14:paraId="6E7FCE1D" w14:textId="30A47968" w:rsidR="00D07B40" w:rsidRDefault="00D07B40">
          <w:pPr>
            <w:pStyle w:val="TOC2"/>
            <w:tabs>
              <w:tab w:val="right" w:leader="dot" w:pos="8776"/>
            </w:tabs>
            <w:ind w:left="480"/>
            <w:rPr>
              <w:noProof/>
              <w:sz w:val="21"/>
            </w:rPr>
          </w:pPr>
          <w:hyperlink w:anchor="_Toc46614270" w:history="1">
            <w:r w:rsidRPr="00E31434">
              <w:rPr>
                <w:rStyle w:val="aff"/>
                <w:noProof/>
              </w:rPr>
              <w:t xml:space="preserve">5.1 </w:t>
            </w:r>
            <w:r w:rsidRPr="00E31434">
              <w:rPr>
                <w:rStyle w:val="aff"/>
                <w:noProof/>
              </w:rPr>
              <w:t>团队成员</w:t>
            </w:r>
            <w:r>
              <w:rPr>
                <w:noProof/>
                <w:webHidden/>
              </w:rPr>
              <w:tab/>
            </w:r>
            <w:r>
              <w:rPr>
                <w:noProof/>
                <w:webHidden/>
              </w:rPr>
              <w:fldChar w:fldCharType="begin"/>
            </w:r>
            <w:r>
              <w:rPr>
                <w:noProof/>
                <w:webHidden/>
              </w:rPr>
              <w:instrText xml:space="preserve"> PAGEREF _Toc46614270 \h </w:instrText>
            </w:r>
            <w:r>
              <w:rPr>
                <w:noProof/>
                <w:webHidden/>
              </w:rPr>
            </w:r>
            <w:r>
              <w:rPr>
                <w:noProof/>
                <w:webHidden/>
              </w:rPr>
              <w:fldChar w:fldCharType="separate"/>
            </w:r>
            <w:r>
              <w:rPr>
                <w:noProof/>
                <w:webHidden/>
              </w:rPr>
              <w:t>35</w:t>
            </w:r>
            <w:r>
              <w:rPr>
                <w:noProof/>
                <w:webHidden/>
              </w:rPr>
              <w:fldChar w:fldCharType="end"/>
            </w:r>
          </w:hyperlink>
        </w:p>
        <w:p w14:paraId="381325AC" w14:textId="6FE07C79" w:rsidR="00D07B40" w:rsidRDefault="00D07B40">
          <w:pPr>
            <w:pStyle w:val="TOC2"/>
            <w:tabs>
              <w:tab w:val="right" w:leader="dot" w:pos="8776"/>
            </w:tabs>
            <w:ind w:left="480"/>
            <w:rPr>
              <w:noProof/>
              <w:sz w:val="21"/>
            </w:rPr>
          </w:pPr>
          <w:hyperlink w:anchor="_Toc46614271" w:history="1">
            <w:r w:rsidRPr="00E31434">
              <w:rPr>
                <w:rStyle w:val="aff"/>
                <w:noProof/>
              </w:rPr>
              <w:t xml:space="preserve">5.2 </w:t>
            </w:r>
            <w:r w:rsidRPr="00E31434">
              <w:rPr>
                <w:rStyle w:val="aff"/>
                <w:noProof/>
              </w:rPr>
              <w:t>推广计划</w:t>
            </w:r>
            <w:r>
              <w:rPr>
                <w:noProof/>
                <w:webHidden/>
              </w:rPr>
              <w:tab/>
            </w:r>
            <w:r>
              <w:rPr>
                <w:noProof/>
                <w:webHidden/>
              </w:rPr>
              <w:fldChar w:fldCharType="begin"/>
            </w:r>
            <w:r>
              <w:rPr>
                <w:noProof/>
                <w:webHidden/>
              </w:rPr>
              <w:instrText xml:space="preserve"> PAGEREF _Toc46614271 \h </w:instrText>
            </w:r>
            <w:r>
              <w:rPr>
                <w:noProof/>
                <w:webHidden/>
              </w:rPr>
            </w:r>
            <w:r>
              <w:rPr>
                <w:noProof/>
                <w:webHidden/>
              </w:rPr>
              <w:fldChar w:fldCharType="separate"/>
            </w:r>
            <w:r>
              <w:rPr>
                <w:noProof/>
                <w:webHidden/>
              </w:rPr>
              <w:t>35</w:t>
            </w:r>
            <w:r>
              <w:rPr>
                <w:noProof/>
                <w:webHidden/>
              </w:rPr>
              <w:fldChar w:fldCharType="end"/>
            </w:r>
          </w:hyperlink>
        </w:p>
        <w:p w14:paraId="51990A21" w14:textId="36A782C9" w:rsidR="00D07B40" w:rsidRDefault="00D07B40">
          <w:pPr>
            <w:pStyle w:val="TOC3"/>
            <w:tabs>
              <w:tab w:val="right" w:leader="dot" w:pos="8776"/>
            </w:tabs>
            <w:ind w:left="960"/>
            <w:rPr>
              <w:noProof/>
              <w:sz w:val="21"/>
            </w:rPr>
          </w:pPr>
          <w:hyperlink w:anchor="_Toc46614272" w:history="1">
            <w:r w:rsidRPr="00E31434">
              <w:rPr>
                <w:rStyle w:val="aff"/>
                <w:noProof/>
              </w:rPr>
              <w:t xml:space="preserve">5.2.1 </w:t>
            </w:r>
            <w:r w:rsidRPr="00E31434">
              <w:rPr>
                <w:rStyle w:val="aff"/>
                <w:noProof/>
              </w:rPr>
              <w:t>价值取向</w:t>
            </w:r>
            <w:r>
              <w:rPr>
                <w:noProof/>
                <w:webHidden/>
              </w:rPr>
              <w:tab/>
            </w:r>
            <w:r>
              <w:rPr>
                <w:noProof/>
                <w:webHidden/>
              </w:rPr>
              <w:fldChar w:fldCharType="begin"/>
            </w:r>
            <w:r>
              <w:rPr>
                <w:noProof/>
                <w:webHidden/>
              </w:rPr>
              <w:instrText xml:space="preserve"> PAGEREF _Toc46614272 \h </w:instrText>
            </w:r>
            <w:r>
              <w:rPr>
                <w:noProof/>
                <w:webHidden/>
              </w:rPr>
            </w:r>
            <w:r>
              <w:rPr>
                <w:noProof/>
                <w:webHidden/>
              </w:rPr>
              <w:fldChar w:fldCharType="separate"/>
            </w:r>
            <w:r>
              <w:rPr>
                <w:noProof/>
                <w:webHidden/>
              </w:rPr>
              <w:t>35</w:t>
            </w:r>
            <w:r>
              <w:rPr>
                <w:noProof/>
                <w:webHidden/>
              </w:rPr>
              <w:fldChar w:fldCharType="end"/>
            </w:r>
          </w:hyperlink>
        </w:p>
        <w:p w14:paraId="77267B3D" w14:textId="5355882D" w:rsidR="00D07B40" w:rsidRDefault="00D07B40">
          <w:pPr>
            <w:pStyle w:val="TOC3"/>
            <w:tabs>
              <w:tab w:val="right" w:leader="dot" w:pos="8776"/>
            </w:tabs>
            <w:ind w:left="960"/>
            <w:rPr>
              <w:noProof/>
              <w:sz w:val="21"/>
            </w:rPr>
          </w:pPr>
          <w:hyperlink w:anchor="_Toc46614273" w:history="1">
            <w:r w:rsidRPr="00E31434">
              <w:rPr>
                <w:rStyle w:val="aff"/>
                <w:noProof/>
              </w:rPr>
              <w:t xml:space="preserve">5.2.2 </w:t>
            </w:r>
            <w:r w:rsidRPr="00E31434">
              <w:rPr>
                <w:rStyle w:val="aff"/>
                <w:noProof/>
              </w:rPr>
              <w:t>成本计算</w:t>
            </w:r>
            <w:r>
              <w:rPr>
                <w:noProof/>
                <w:webHidden/>
              </w:rPr>
              <w:tab/>
            </w:r>
            <w:r>
              <w:rPr>
                <w:noProof/>
                <w:webHidden/>
              </w:rPr>
              <w:fldChar w:fldCharType="begin"/>
            </w:r>
            <w:r>
              <w:rPr>
                <w:noProof/>
                <w:webHidden/>
              </w:rPr>
              <w:instrText xml:space="preserve"> PAGEREF _Toc46614273 \h </w:instrText>
            </w:r>
            <w:r>
              <w:rPr>
                <w:noProof/>
                <w:webHidden/>
              </w:rPr>
            </w:r>
            <w:r>
              <w:rPr>
                <w:noProof/>
                <w:webHidden/>
              </w:rPr>
              <w:fldChar w:fldCharType="separate"/>
            </w:r>
            <w:r>
              <w:rPr>
                <w:noProof/>
                <w:webHidden/>
              </w:rPr>
              <w:t>36</w:t>
            </w:r>
            <w:r>
              <w:rPr>
                <w:noProof/>
                <w:webHidden/>
              </w:rPr>
              <w:fldChar w:fldCharType="end"/>
            </w:r>
          </w:hyperlink>
        </w:p>
        <w:p w14:paraId="1A52B88A" w14:textId="73A8ADB4" w:rsidR="00D07B40" w:rsidRDefault="00D07B40">
          <w:pPr>
            <w:pStyle w:val="TOC1"/>
            <w:tabs>
              <w:tab w:val="right" w:leader="dot" w:pos="8776"/>
            </w:tabs>
            <w:rPr>
              <w:noProof/>
              <w:sz w:val="21"/>
            </w:rPr>
          </w:pPr>
          <w:hyperlink w:anchor="_Toc46614274" w:history="1">
            <w:r w:rsidRPr="00E31434">
              <w:rPr>
                <w:rStyle w:val="aff"/>
                <w:noProof/>
              </w:rPr>
              <w:t>参考文献</w:t>
            </w:r>
            <w:r>
              <w:rPr>
                <w:noProof/>
                <w:webHidden/>
              </w:rPr>
              <w:tab/>
            </w:r>
            <w:r>
              <w:rPr>
                <w:noProof/>
                <w:webHidden/>
              </w:rPr>
              <w:fldChar w:fldCharType="begin"/>
            </w:r>
            <w:r>
              <w:rPr>
                <w:noProof/>
                <w:webHidden/>
              </w:rPr>
              <w:instrText xml:space="preserve"> PAGEREF _Toc46614274 \h </w:instrText>
            </w:r>
            <w:r>
              <w:rPr>
                <w:noProof/>
                <w:webHidden/>
              </w:rPr>
            </w:r>
            <w:r>
              <w:rPr>
                <w:noProof/>
                <w:webHidden/>
              </w:rPr>
              <w:fldChar w:fldCharType="separate"/>
            </w:r>
            <w:r>
              <w:rPr>
                <w:noProof/>
                <w:webHidden/>
              </w:rPr>
              <w:t>37</w:t>
            </w:r>
            <w:r>
              <w:rPr>
                <w:noProof/>
                <w:webHidden/>
              </w:rPr>
              <w:fldChar w:fldCharType="end"/>
            </w:r>
          </w:hyperlink>
        </w:p>
        <w:p w14:paraId="582E76EB" w14:textId="727E56D4" w:rsidR="008F6EFC" w:rsidRDefault="00AC6E5B">
          <w:pPr>
            <w:pStyle w:val="TOC1"/>
            <w:tabs>
              <w:tab w:val="right" w:leader="dot" w:pos="8776"/>
            </w:tabs>
            <w:spacing w:line="300" w:lineRule="auto"/>
            <w:jc w:val="left"/>
            <w:rPr>
              <w:rFonts w:ascii="Times New Roman" w:hAnsi="Times New Roman" w:cs="Times New Roman"/>
            </w:rPr>
          </w:pPr>
          <w:r>
            <w:rPr>
              <w:rFonts w:ascii="Times New Roman" w:hAnsi="Times New Roman" w:cs="Times New Roman"/>
              <w:b/>
              <w:bCs/>
            </w:rPr>
            <w:fldChar w:fldCharType="end"/>
          </w:r>
        </w:p>
      </w:sdtContent>
    </w:sdt>
    <w:p w14:paraId="0994EB64" w14:textId="77777777" w:rsidR="008F6EFC" w:rsidRDefault="008F6EFC">
      <w:pPr>
        <w:widowControl/>
        <w:spacing w:line="300" w:lineRule="auto"/>
        <w:jc w:val="left"/>
        <w:rPr>
          <w:rFonts w:ascii="Times New Roman" w:hAnsi="Times New Roman" w:cs="Times New Roman"/>
          <w:b/>
          <w:sz w:val="28"/>
          <w:szCs w:val="28"/>
        </w:rPr>
      </w:pPr>
    </w:p>
    <w:p w14:paraId="311722E3" w14:textId="77777777" w:rsidR="008F6EFC" w:rsidRDefault="008F6EFC">
      <w:pPr>
        <w:widowControl/>
        <w:spacing w:line="300" w:lineRule="auto"/>
        <w:jc w:val="left"/>
        <w:rPr>
          <w:rFonts w:ascii="Times New Roman" w:hAnsi="Times New Roman" w:cs="Times New Roman"/>
          <w:b/>
          <w:sz w:val="28"/>
          <w:szCs w:val="28"/>
        </w:rPr>
      </w:pPr>
    </w:p>
    <w:p w14:paraId="5FA223D9" w14:textId="77777777" w:rsidR="008F6EFC" w:rsidRDefault="008F6EFC">
      <w:pPr>
        <w:widowControl/>
        <w:spacing w:line="300" w:lineRule="auto"/>
        <w:jc w:val="left"/>
        <w:rPr>
          <w:rFonts w:ascii="Times New Roman" w:hAnsi="Times New Roman" w:cs="Times New Roman"/>
          <w:b/>
          <w:sz w:val="28"/>
          <w:szCs w:val="28"/>
        </w:rPr>
      </w:pPr>
    </w:p>
    <w:p w14:paraId="6A461D50" w14:textId="77777777" w:rsidR="008F6EFC" w:rsidRDefault="00AC6E5B">
      <w:pPr>
        <w:widowControl/>
        <w:jc w:val="left"/>
        <w:rPr>
          <w:rFonts w:ascii="Times New Roman" w:hAnsi="Times New Roman" w:cs="Times New Roman"/>
          <w:b/>
          <w:sz w:val="28"/>
          <w:szCs w:val="28"/>
        </w:rPr>
        <w:sectPr w:rsidR="008F6EFC">
          <w:headerReference w:type="default" r:id="rId11"/>
          <w:footerReference w:type="default" r:id="rId12"/>
          <w:endnotePr>
            <w:numFmt w:val="decimal"/>
          </w:endnotePr>
          <w:pgSz w:w="11906" w:h="16838"/>
          <w:pgMar w:top="2211" w:right="1418" w:bottom="2155" w:left="1418" w:header="851" w:footer="992" w:gutter="284"/>
          <w:pgNumType w:fmt="upperRoman"/>
          <w:cols w:space="425"/>
          <w:docGrid w:type="lines" w:linePitch="312"/>
        </w:sectPr>
      </w:pPr>
      <w:r>
        <w:rPr>
          <w:rFonts w:ascii="Times New Roman" w:hAnsi="Times New Roman" w:cs="Times New Roman"/>
          <w:b/>
          <w:sz w:val="28"/>
          <w:szCs w:val="28"/>
        </w:rPr>
        <w:br w:type="page"/>
      </w:r>
    </w:p>
    <w:p w14:paraId="1EDF6BF8" w14:textId="77777777" w:rsidR="008F6EFC" w:rsidRDefault="00AC6E5B">
      <w:pPr>
        <w:pStyle w:val="1"/>
        <w:numPr>
          <w:ilvl w:val="0"/>
          <w:numId w:val="2"/>
        </w:numPr>
        <w:spacing w:line="360" w:lineRule="auto"/>
        <w:jc w:val="left"/>
      </w:pPr>
      <w:bookmarkStart w:id="10" w:name="_Toc46614240"/>
      <w:r>
        <w:rPr>
          <w:rFonts w:hint="eastAsia"/>
        </w:rPr>
        <w:lastRenderedPageBreak/>
        <w:t>设计需求</w:t>
      </w:r>
      <w:r>
        <w:t>分析</w:t>
      </w:r>
      <w:bookmarkEnd w:id="10"/>
    </w:p>
    <w:p w14:paraId="7C3DBDC4" w14:textId="77777777" w:rsidR="008F6EFC" w:rsidRDefault="00AC6E5B">
      <w:pPr>
        <w:pStyle w:val="2"/>
        <w:numPr>
          <w:ilvl w:val="1"/>
          <w:numId w:val="2"/>
        </w:numPr>
        <w:jc w:val="left"/>
      </w:pPr>
      <w:bookmarkStart w:id="11" w:name="_Toc46614241"/>
      <w:r>
        <w:rPr>
          <w:rFonts w:hint="eastAsia"/>
        </w:rPr>
        <w:t>需求分析</w:t>
      </w:r>
      <w:bookmarkEnd w:id="11"/>
    </w:p>
    <w:p w14:paraId="67A5FCA4" w14:textId="77777777" w:rsidR="008F6EFC" w:rsidRDefault="00AC6E5B">
      <w:pPr>
        <w:pStyle w:val="3"/>
        <w:jc w:val="left"/>
      </w:pPr>
      <w:bookmarkStart w:id="12" w:name="_Toc46614242"/>
      <w:r>
        <w:t xml:space="preserve">1.1.1 </w:t>
      </w:r>
      <w:r>
        <w:rPr>
          <w:rFonts w:hint="eastAsia"/>
        </w:rPr>
        <w:t>废弃的口罩大量产生</w:t>
      </w:r>
      <w:bookmarkEnd w:id="12"/>
    </w:p>
    <w:p w14:paraId="65DA03E8" w14:textId="77777777" w:rsidR="008F6EFC" w:rsidRDefault="00AC6E5B">
      <w:pPr>
        <w:ind w:firstLine="420"/>
      </w:pPr>
      <w:r>
        <w:rPr>
          <w:rFonts w:hint="eastAsia"/>
        </w:rPr>
        <w:t>新型冠状病毒疾病疫情肆虐下，人们戴起了口罩防疫，不论是专业</w:t>
      </w:r>
      <w:r>
        <w:rPr>
          <w:rFonts w:hint="eastAsia"/>
        </w:rPr>
        <w:t>N95</w:t>
      </w:r>
      <w:r>
        <w:rPr>
          <w:rFonts w:hint="eastAsia"/>
        </w:rPr>
        <w:t>口罩，或是用普通的医用口罩，都被认为可以起到保护作用。日常外出佩戴的口罩，需要</w:t>
      </w:r>
      <w:r>
        <w:rPr>
          <w:rFonts w:hint="eastAsia"/>
        </w:rPr>
        <w:t>2h-4h</w:t>
      </w:r>
      <w:r>
        <w:rPr>
          <w:rFonts w:hint="eastAsia"/>
        </w:rPr>
        <w:t>之中更换一次，据统计，全国一天产生废弃口罩约</w:t>
      </w:r>
      <w:r>
        <w:rPr>
          <w:rFonts w:hint="eastAsia"/>
        </w:rPr>
        <w:t>5</w:t>
      </w:r>
      <w:r>
        <w:rPr>
          <w:rFonts w:hint="eastAsia"/>
        </w:rPr>
        <w:t>亿个；</w:t>
      </w:r>
    </w:p>
    <w:p w14:paraId="77D4BD6F" w14:textId="77777777" w:rsidR="008F6EFC" w:rsidRDefault="00AC6E5B">
      <w:pPr>
        <w:pStyle w:val="21"/>
        <w:ind w:left="480"/>
        <w:jc w:val="center"/>
      </w:pPr>
      <w:r>
        <w:rPr>
          <w:rFonts w:hint="eastAsia"/>
          <w:noProof/>
        </w:rPr>
        <w:drawing>
          <wp:inline distT="0" distB="0" distL="0" distR="0" wp14:anchorId="0A0E17D6" wp14:editId="59B51D98">
            <wp:extent cx="4810760" cy="2806065"/>
            <wp:effectExtent l="6350" t="6350" r="8890" b="698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7744994" w14:textId="77777777" w:rsidR="008F6EFC" w:rsidRDefault="00AC6E5B">
      <w:pPr>
        <w:autoSpaceDE w:val="0"/>
        <w:autoSpaceDN w:val="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1-1 2020年3~6月全国口罩日产能</w:t>
      </w:r>
      <w:r>
        <w:rPr>
          <w:rFonts w:ascii="楷体" w:eastAsia="楷体" w:hAnsi="楷体" w:hint="eastAsia"/>
          <w:sz w:val="22"/>
          <w:szCs w:val="24"/>
        </w:rPr>
        <w:t>（万/日）</w:t>
      </w:r>
    </w:p>
    <w:p w14:paraId="03378F28" w14:textId="77777777" w:rsidR="008F6EFC" w:rsidRDefault="00AC6E5B">
      <w:pPr>
        <w:pStyle w:val="3"/>
        <w:jc w:val="left"/>
      </w:pPr>
      <w:bookmarkStart w:id="13" w:name="_Toc46614243"/>
      <w:r>
        <w:t xml:space="preserve">1.1.2 </w:t>
      </w:r>
      <w:r>
        <w:rPr>
          <w:rFonts w:hint="eastAsia"/>
        </w:rPr>
        <w:t>废弃的口罩需要回收</w:t>
      </w:r>
      <w:bookmarkEnd w:id="13"/>
    </w:p>
    <w:p w14:paraId="057BA396" w14:textId="77777777" w:rsidR="008F6EFC" w:rsidRDefault="00AC6E5B">
      <w:pPr>
        <w:ind w:firstLine="420"/>
        <w:jc w:val="left"/>
      </w:pPr>
      <w:r>
        <w:rPr>
          <w:rFonts w:hint="eastAsia"/>
        </w:rPr>
        <w:t>研究显示：新冠病毒可残留在物体上一段时间。若有未发现的感染人员佩戴的口罩没能妥善处理，势必将引发新的感染风险。废弃口罩如果不能及时、有序、无害化处理，将会有以下危险：</w:t>
      </w:r>
    </w:p>
    <w:p w14:paraId="733F71DB" w14:textId="77777777" w:rsidR="008F6EFC" w:rsidRDefault="00AC6E5B">
      <w:pPr>
        <w:ind w:firstLine="420"/>
        <w:jc w:val="left"/>
      </w:pPr>
      <w:r>
        <w:rPr>
          <w:rFonts w:hint="eastAsia"/>
        </w:rPr>
        <w:t>1</w:t>
      </w:r>
      <w:r>
        <w:rPr>
          <w:rFonts w:hint="eastAsia"/>
        </w:rPr>
        <w:t>）口罩成为病毒二次传染源；</w:t>
      </w:r>
    </w:p>
    <w:p w14:paraId="63FFD083" w14:textId="77777777" w:rsidR="008F6EFC" w:rsidRDefault="00AC6E5B">
      <w:pPr>
        <w:ind w:firstLine="420"/>
        <w:jc w:val="left"/>
      </w:pPr>
      <w:r>
        <w:rPr>
          <w:rFonts w:hint="eastAsia"/>
        </w:rPr>
        <w:t>2</w:t>
      </w:r>
      <w:r>
        <w:rPr>
          <w:rFonts w:hint="eastAsia"/>
        </w:rPr>
        <w:t>）口罩材料污染环境；</w:t>
      </w:r>
    </w:p>
    <w:p w14:paraId="67EF2D25" w14:textId="77777777" w:rsidR="008F6EFC" w:rsidRDefault="00AC6E5B">
      <w:pPr>
        <w:ind w:firstLine="420"/>
        <w:jc w:val="left"/>
      </w:pPr>
      <w:r>
        <w:rPr>
          <w:rFonts w:hint="eastAsia"/>
        </w:rPr>
        <w:t>3</w:t>
      </w:r>
      <w:r>
        <w:rPr>
          <w:rFonts w:hint="eastAsia"/>
        </w:rPr>
        <w:t>）</w:t>
      </w:r>
      <w:r>
        <w:rPr>
          <w:rFonts w:hint="eastAsia"/>
        </w:rPr>
        <w:t xml:space="preserve"> </w:t>
      </w:r>
      <w:r>
        <w:rPr>
          <w:rFonts w:hint="eastAsia"/>
        </w:rPr>
        <w:t>流入市场被不法分子利用；</w:t>
      </w:r>
    </w:p>
    <w:p w14:paraId="5DA3D26F" w14:textId="77777777" w:rsidR="008F6EFC" w:rsidRDefault="00AC6E5B">
      <w:pPr>
        <w:ind w:firstLine="420"/>
        <w:jc w:val="left"/>
      </w:pPr>
      <w:r>
        <w:rPr>
          <w:rFonts w:hint="eastAsia"/>
        </w:rPr>
        <w:t>因此根据国家规定，废弃口罩的回收存在以下规范：废弃口罩分为二类</w:t>
      </w:r>
      <w:r>
        <w:rPr>
          <w:rFonts w:hint="eastAsia"/>
        </w:rPr>
        <w:t>:</w:t>
      </w:r>
      <w:r>
        <w:rPr>
          <w:rFonts w:hint="eastAsia"/>
        </w:rPr>
        <w:t>普通居民废弃口罩、居家隔离人员废弃口罩</w:t>
      </w:r>
      <w:r>
        <w:rPr>
          <w:rFonts w:hint="eastAsia"/>
        </w:rPr>
        <w:t>(</w:t>
      </w:r>
      <w:r>
        <w:rPr>
          <w:rFonts w:hint="eastAsia"/>
        </w:rPr>
        <w:t>包含其产生的生活垃圾</w:t>
      </w:r>
      <w:r>
        <w:rPr>
          <w:rFonts w:hint="eastAsia"/>
        </w:rPr>
        <w:t>)</w:t>
      </w:r>
      <w:r>
        <w:rPr>
          <w:rFonts w:hint="eastAsia"/>
        </w:rPr>
        <w:t>。其中</w:t>
      </w:r>
      <w:r>
        <w:rPr>
          <w:rFonts w:hint="eastAsia"/>
        </w:rPr>
        <w:t xml:space="preserve">: </w:t>
      </w:r>
      <w:r>
        <w:rPr>
          <w:rFonts w:hint="eastAsia"/>
        </w:rPr>
        <w:t>普通废弃口罩需用密封袋或保鲜袋装袋后投入其他垃圾收集容器</w:t>
      </w:r>
      <w:r>
        <w:rPr>
          <w:rFonts w:hint="eastAsia"/>
        </w:rPr>
        <w:t>(</w:t>
      </w:r>
      <w:r>
        <w:rPr>
          <w:rFonts w:hint="eastAsia"/>
        </w:rPr>
        <w:t>废弃口罩收集容器</w:t>
      </w:r>
      <w:r>
        <w:rPr>
          <w:rFonts w:hint="eastAsia"/>
        </w:rPr>
        <w:t xml:space="preserve">); </w:t>
      </w:r>
      <w:r>
        <w:rPr>
          <w:rFonts w:hint="eastAsia"/>
        </w:rPr>
        <w:t>居家隔离人员的废弃口罩</w:t>
      </w:r>
      <w:r>
        <w:rPr>
          <w:rFonts w:hint="eastAsia"/>
        </w:rPr>
        <w:t>(</w:t>
      </w:r>
      <w:r>
        <w:rPr>
          <w:rFonts w:hint="eastAsia"/>
        </w:rPr>
        <w:t>含生活垃圾</w:t>
      </w:r>
      <w:r>
        <w:rPr>
          <w:rFonts w:hint="eastAsia"/>
        </w:rPr>
        <w:t>)</w:t>
      </w:r>
      <w:r>
        <w:rPr>
          <w:rFonts w:hint="eastAsia"/>
        </w:rPr>
        <w:t>需密闭后作为医疗废弃物处理，不得混入小区生活垃圾中。</w:t>
      </w:r>
      <w:r>
        <w:rPr>
          <w:rFonts w:hint="eastAsia"/>
        </w:rPr>
        <w:t xml:space="preserve"> </w:t>
      </w:r>
      <w:r>
        <w:rPr>
          <w:rFonts w:hint="eastAsia"/>
        </w:rPr>
        <w:lastRenderedPageBreak/>
        <w:t>各居住小区根据实际情况合理设置投放点，有条件的小区可以设置专用的集中投放点。同时，小区要积极宣传废弃口罩的分类投放</w:t>
      </w:r>
      <w:r>
        <w:rPr>
          <w:rFonts w:hint="eastAsia"/>
        </w:rPr>
        <w:t xml:space="preserve"> </w:t>
      </w:r>
      <w:r>
        <w:rPr>
          <w:rFonts w:hint="eastAsia"/>
        </w:rPr>
        <w:t>要求，引导居⺠规范投放。疫情期间，小区要禁止拾荒者、保洁员翻捡垃圾，禁止二次分类。</w:t>
      </w:r>
      <w:r>
        <w:rPr>
          <w:rFonts w:hint="eastAsia"/>
        </w:rPr>
        <w:t xml:space="preserve">  </w:t>
      </w:r>
    </w:p>
    <w:p w14:paraId="70CCDF09" w14:textId="77777777" w:rsidR="008F6EFC" w:rsidRDefault="00AC6E5B">
      <w:pPr>
        <w:pStyle w:val="3"/>
        <w:jc w:val="left"/>
      </w:pPr>
      <w:bookmarkStart w:id="14" w:name="_Toc46614244"/>
      <w:r>
        <w:t xml:space="preserve">1.1.3 </w:t>
      </w:r>
      <w:r>
        <w:t>专用的口罩收集垃圾桶分布率不高</w:t>
      </w:r>
      <w:bookmarkEnd w:id="14"/>
    </w:p>
    <w:p w14:paraId="7E955FFD" w14:textId="77777777" w:rsidR="008F6EFC" w:rsidRDefault="00AC6E5B">
      <w:pPr>
        <w:ind w:firstLine="420"/>
      </w:pPr>
      <w:r>
        <w:rPr>
          <w:rFonts w:hint="eastAsia"/>
        </w:rPr>
        <w:t>虽然目前有些城市已经配置了专用的口罩垃圾箱，但是数据显示，口罩垃圾箱的分布率不足</w:t>
      </w:r>
      <w:r>
        <w:rPr>
          <w:rFonts w:hint="eastAsia"/>
        </w:rPr>
        <w:t>10%</w:t>
      </w:r>
      <w:r>
        <w:rPr>
          <w:rFonts w:hint="eastAsia"/>
        </w:rPr>
        <w:t>，并且往往出现在一些公司、学校等工作性质场所，但是，在商场、公园、步行街道等娱乐性质的场所，以及地铁站、公交站等公共交通性质的分布率并不高，而这些场景往往也是人流量非常大，需要更换口罩；</w:t>
      </w:r>
    </w:p>
    <w:p w14:paraId="439079B3" w14:textId="77777777" w:rsidR="008F6EFC" w:rsidRDefault="00AC6E5B">
      <w:pPr>
        <w:ind w:firstLine="420"/>
      </w:pPr>
      <w:r>
        <w:rPr>
          <w:rFonts w:hint="eastAsia"/>
        </w:rPr>
        <w:t>社区中口罩回收的状况也堪忧，根据四川省康定市某居民区用户的采访，</w:t>
      </w:r>
      <w:r>
        <w:rPr>
          <w:rFonts w:hint="eastAsia"/>
        </w:rPr>
        <w:t>60%</w:t>
      </w:r>
      <w:r>
        <w:rPr>
          <w:rFonts w:hint="eastAsia"/>
        </w:rPr>
        <w:t>的居民声称“所在地方压根儿没有垃圾分类，就只能扔在混合垃圾桶里。”而北京市垃圾分类方面的专家李文根据当前北京垃圾分类的情况，指出“最麻烦的是，你的社区设置了有害垃圾桶，但你并不确定此桶会不会有人每天清运。万一好几个月无人问津，那一旦大家把口罩扔进去，反而成了集中污染源“</w:t>
      </w:r>
    </w:p>
    <w:p w14:paraId="1899AD8F" w14:textId="77777777" w:rsidR="008F6EFC" w:rsidRDefault="00AC6E5B">
      <w:pPr>
        <w:ind w:firstLine="420"/>
        <w:jc w:val="center"/>
      </w:pPr>
      <w:r>
        <w:rPr>
          <w:noProof/>
        </w:rPr>
        <w:drawing>
          <wp:inline distT="0" distB="0" distL="0" distR="0" wp14:anchorId="143D3A8C" wp14:editId="0BFBB6AC">
            <wp:extent cx="4064000" cy="3048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14:paraId="5AA3FF25" w14:textId="77777777" w:rsidR="008F6EFC" w:rsidRDefault="00AC6E5B">
      <w:pPr>
        <w:autoSpaceDE w:val="0"/>
        <w:autoSpaceDN w:val="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 xml:space="preserve">1-2 </w:t>
      </w:r>
      <w:r>
        <w:rPr>
          <w:rFonts w:ascii="楷体" w:eastAsia="楷体" w:hAnsi="楷体" w:hint="eastAsia"/>
          <w:sz w:val="22"/>
          <w:szCs w:val="24"/>
        </w:rPr>
        <w:t>废弃口罩专用收集箱</w:t>
      </w:r>
    </w:p>
    <w:p w14:paraId="6080111F" w14:textId="77777777" w:rsidR="008F6EFC" w:rsidRDefault="008F6EFC">
      <w:pPr>
        <w:ind w:firstLine="420"/>
        <w:jc w:val="center"/>
      </w:pPr>
    </w:p>
    <w:p w14:paraId="2C1DB492" w14:textId="77777777" w:rsidR="008F6EFC" w:rsidRDefault="00AC6E5B">
      <w:pPr>
        <w:pStyle w:val="3"/>
        <w:jc w:val="left"/>
      </w:pPr>
      <w:bookmarkStart w:id="15" w:name="_Toc46614245"/>
      <w:r>
        <w:t xml:space="preserve">1.1.4 </w:t>
      </w:r>
      <w:r>
        <w:t>大多数居民口罩回收的意识不强烈</w:t>
      </w:r>
      <w:bookmarkEnd w:id="15"/>
    </w:p>
    <w:p w14:paraId="0AA50482" w14:textId="77777777" w:rsidR="008F6EFC" w:rsidRDefault="00AC6E5B">
      <w:pPr>
        <w:ind w:firstLine="420"/>
        <w:jc w:val="left"/>
      </w:pPr>
      <w:r>
        <w:t>问卷调查，仅有</w:t>
      </w:r>
      <w:r>
        <w:t>23.5%</w:t>
      </w:r>
      <w:r>
        <w:t>的人会严格区别普通垃圾与废弃口罩，而超过半数的人不会去在意，这导致人们经常将废弃口罩与普通垃圾混合投入</w:t>
      </w:r>
      <w:r>
        <w:rPr>
          <w:rFonts w:hint="eastAsia"/>
          <w:noProof/>
        </w:rPr>
        <w:lastRenderedPageBreak/>
        <w:drawing>
          <wp:inline distT="0" distB="0" distL="0" distR="0" wp14:anchorId="529BA599" wp14:editId="382CB281">
            <wp:extent cx="5133975" cy="2658745"/>
            <wp:effectExtent l="6350" t="6350" r="15875" b="2730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7AA9CEE" w14:textId="77777777" w:rsidR="008F6EFC" w:rsidRDefault="00AC6E5B">
      <w:pPr>
        <w:autoSpaceDE w:val="0"/>
        <w:autoSpaceDN w:val="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 xml:space="preserve">1-3 </w:t>
      </w:r>
      <w:r>
        <w:rPr>
          <w:rFonts w:ascii="楷体" w:eastAsia="楷体" w:hAnsi="楷体" w:hint="eastAsia"/>
          <w:sz w:val="22"/>
          <w:szCs w:val="24"/>
        </w:rPr>
        <w:t>有意将普通垃圾与废弃口罩分开投放调查</w:t>
      </w:r>
    </w:p>
    <w:p w14:paraId="67534F05" w14:textId="77777777" w:rsidR="008F6EFC" w:rsidRDefault="00AC6E5B">
      <w:pPr>
        <w:pStyle w:val="2"/>
        <w:jc w:val="left"/>
      </w:pPr>
      <w:bookmarkStart w:id="16" w:name="_Toc46614246"/>
      <w:r>
        <w:t>1.2 现行策略分析</w:t>
      </w:r>
      <w:bookmarkEnd w:id="16"/>
    </w:p>
    <w:p w14:paraId="020B56B3" w14:textId="77777777" w:rsidR="008F6EFC" w:rsidRDefault="00AC6E5B">
      <w:pPr>
        <w:jc w:val="left"/>
      </w:pPr>
      <w:r>
        <w:t>当前情况下政府主要采取几种并行的策略，以尽可能的降低口罩暴露在公共区域所带来的风险</w:t>
      </w:r>
      <w:r>
        <w:rPr>
          <w:rFonts w:hint="eastAsia"/>
        </w:rPr>
        <w:t>；</w:t>
      </w:r>
    </w:p>
    <w:p w14:paraId="0809C961" w14:textId="77777777" w:rsidR="008F6EFC" w:rsidRDefault="00AC6E5B">
      <w:pPr>
        <w:autoSpaceDE w:val="0"/>
        <w:autoSpaceDN w:val="0"/>
        <w:ind w:right="25"/>
        <w:jc w:val="center"/>
        <w:rPr>
          <w:rFonts w:ascii="楷体" w:eastAsia="楷体" w:hAnsi="楷体"/>
          <w:sz w:val="22"/>
          <w:szCs w:val="24"/>
        </w:rPr>
      </w:pPr>
      <w:r>
        <w:rPr>
          <w:rFonts w:ascii="楷体" w:eastAsia="楷体" w:hAnsi="楷体" w:hint="eastAsia"/>
          <w:sz w:val="22"/>
          <w:szCs w:val="24"/>
        </w:rPr>
        <w:t>表</w:t>
      </w:r>
      <w:r>
        <w:rPr>
          <w:rFonts w:ascii="楷体" w:eastAsia="楷体" w:hAnsi="楷体"/>
          <w:sz w:val="22"/>
          <w:szCs w:val="24"/>
        </w:rPr>
        <w:t>1</w:t>
      </w:r>
      <w:r>
        <w:rPr>
          <w:rFonts w:ascii="楷体" w:eastAsia="楷体" w:hAnsi="楷体" w:hint="eastAsia"/>
          <w:sz w:val="22"/>
          <w:szCs w:val="24"/>
        </w:rPr>
        <w:t>-1当前采取的收集口罩措施优劣对比</w:t>
      </w:r>
    </w:p>
    <w:p w14:paraId="7A7F3221" w14:textId="77777777" w:rsidR="008F6EFC" w:rsidRDefault="00AC6E5B">
      <w:pPr>
        <w:autoSpaceDE w:val="0"/>
        <w:autoSpaceDN w:val="0"/>
        <w:ind w:right="25"/>
        <w:jc w:val="center"/>
        <w:rPr>
          <w:rFonts w:ascii="楷体" w:eastAsia="楷体" w:hAnsi="楷体"/>
          <w:sz w:val="22"/>
          <w:szCs w:val="24"/>
        </w:rPr>
      </w:pPr>
      <w:r>
        <w:rPr>
          <w:rFonts w:ascii="楷体" w:eastAsia="楷体" w:hAnsi="楷体"/>
          <w:sz w:val="22"/>
          <w:szCs w:val="24"/>
        </w:rPr>
        <w:t>T</w:t>
      </w:r>
      <w:r>
        <w:rPr>
          <w:rFonts w:ascii="楷体" w:eastAsia="楷体" w:hAnsi="楷体" w:hint="eastAsia"/>
          <w:sz w:val="22"/>
          <w:szCs w:val="24"/>
        </w:rPr>
        <w:t>able</w:t>
      </w:r>
      <w:r>
        <w:rPr>
          <w:rFonts w:ascii="楷体" w:eastAsia="楷体" w:hAnsi="楷体"/>
          <w:sz w:val="22"/>
          <w:szCs w:val="24"/>
        </w:rPr>
        <w:t>1</w:t>
      </w:r>
      <w:r>
        <w:rPr>
          <w:rFonts w:ascii="楷体" w:eastAsia="楷体" w:hAnsi="楷体" w:hint="eastAsia"/>
          <w:sz w:val="22"/>
          <w:szCs w:val="24"/>
        </w:rPr>
        <w:t>-1 Comparison</w:t>
      </w:r>
      <w:r>
        <w:rPr>
          <w:rFonts w:ascii="楷体" w:eastAsia="楷体" w:hAnsi="楷体"/>
          <w:sz w:val="22"/>
          <w:szCs w:val="24"/>
        </w:rPr>
        <w:t xml:space="preserve"> betwe</w:t>
      </w:r>
      <w:r>
        <w:rPr>
          <w:rFonts w:ascii="楷体" w:eastAsia="楷体" w:hAnsi="楷体" w:hint="eastAsia"/>
          <w:sz w:val="22"/>
          <w:szCs w:val="24"/>
        </w:rPr>
        <w:t>en</w:t>
      </w:r>
      <w:r>
        <w:rPr>
          <w:rFonts w:ascii="楷体" w:eastAsia="楷体" w:hAnsi="楷体"/>
          <w:sz w:val="22"/>
          <w:szCs w:val="24"/>
        </w:rPr>
        <w:t xml:space="preserve"> </w:t>
      </w:r>
      <w:r>
        <w:rPr>
          <w:rFonts w:ascii="楷体" w:eastAsia="楷体" w:hAnsi="楷体" w:hint="eastAsia"/>
          <w:sz w:val="22"/>
          <w:szCs w:val="24"/>
        </w:rPr>
        <w:t>all</w:t>
      </w:r>
      <w:r>
        <w:rPr>
          <w:rFonts w:ascii="楷体" w:eastAsia="楷体" w:hAnsi="楷体"/>
          <w:sz w:val="22"/>
          <w:szCs w:val="24"/>
        </w:rPr>
        <w:t xml:space="preserve"> </w:t>
      </w:r>
      <w:r>
        <w:rPr>
          <w:rFonts w:ascii="楷体" w:eastAsia="楷体" w:hAnsi="楷体" w:hint="eastAsia"/>
          <w:sz w:val="22"/>
          <w:szCs w:val="24"/>
        </w:rPr>
        <w:t>the</w:t>
      </w:r>
      <w:r>
        <w:rPr>
          <w:rFonts w:ascii="楷体" w:eastAsia="楷体" w:hAnsi="楷体"/>
          <w:sz w:val="22"/>
          <w:szCs w:val="24"/>
        </w:rPr>
        <w:t xml:space="preserve"> solutions listed above</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898"/>
        <w:gridCol w:w="2179"/>
        <w:gridCol w:w="1985"/>
        <w:gridCol w:w="1701"/>
      </w:tblGrid>
      <w:tr w:rsidR="008F6EFC" w14:paraId="1A20FA22" w14:textId="77777777">
        <w:tc>
          <w:tcPr>
            <w:tcW w:w="1898" w:type="dxa"/>
          </w:tcPr>
          <w:p w14:paraId="7CB30D0B" w14:textId="77777777" w:rsidR="008F6EFC" w:rsidRDefault="00AC6E5B">
            <w:pPr>
              <w:jc w:val="left"/>
              <w:rPr>
                <w:rFonts w:ascii="宋体" w:hAnsi="宋体"/>
                <w:sz w:val="20"/>
              </w:rPr>
            </w:pPr>
            <w:r>
              <w:rPr>
                <w:rFonts w:ascii="宋体" w:hAnsi="宋体"/>
                <w:sz w:val="20"/>
              </w:rPr>
              <w:t>策略</w:t>
            </w:r>
            <w:r>
              <w:rPr>
                <w:rFonts w:ascii="宋体" w:hAnsi="宋体" w:hint="eastAsia"/>
                <w:sz w:val="20"/>
              </w:rPr>
              <w:t xml:space="preserve"> </w:t>
            </w:r>
            <w:r>
              <w:rPr>
                <w:rFonts w:ascii="宋体" w:hAnsi="宋体"/>
                <w:sz w:val="20"/>
              </w:rPr>
              <w:t xml:space="preserve">         </w:t>
            </w:r>
          </w:p>
        </w:tc>
        <w:tc>
          <w:tcPr>
            <w:tcW w:w="2179" w:type="dxa"/>
          </w:tcPr>
          <w:p w14:paraId="7C0853A8" w14:textId="77777777" w:rsidR="008F6EFC" w:rsidRDefault="00AC6E5B">
            <w:pPr>
              <w:jc w:val="left"/>
              <w:rPr>
                <w:sz w:val="20"/>
              </w:rPr>
            </w:pPr>
            <w:r>
              <w:rPr>
                <w:rFonts w:ascii="宋体" w:hAnsi="宋体"/>
                <w:sz w:val="20"/>
              </w:rPr>
              <w:t>风险</w:t>
            </w:r>
          </w:p>
        </w:tc>
        <w:tc>
          <w:tcPr>
            <w:tcW w:w="1985" w:type="dxa"/>
          </w:tcPr>
          <w:p w14:paraId="667E4D30" w14:textId="77777777" w:rsidR="008F6EFC" w:rsidRDefault="00AC6E5B">
            <w:pPr>
              <w:jc w:val="left"/>
              <w:rPr>
                <w:sz w:val="20"/>
              </w:rPr>
            </w:pPr>
            <w:r>
              <w:rPr>
                <w:rFonts w:ascii="宋体" w:hAnsi="宋体"/>
                <w:sz w:val="20"/>
              </w:rPr>
              <w:t>优势</w:t>
            </w:r>
          </w:p>
        </w:tc>
        <w:tc>
          <w:tcPr>
            <w:tcW w:w="1701" w:type="dxa"/>
          </w:tcPr>
          <w:p w14:paraId="16641FB4" w14:textId="77777777" w:rsidR="008F6EFC" w:rsidRDefault="00AC6E5B">
            <w:pPr>
              <w:jc w:val="left"/>
              <w:rPr>
                <w:sz w:val="20"/>
              </w:rPr>
            </w:pPr>
            <w:r>
              <w:rPr>
                <w:rFonts w:ascii="宋体" w:hAnsi="宋体"/>
                <w:sz w:val="20"/>
              </w:rPr>
              <w:t>是否需要人工</w:t>
            </w:r>
          </w:p>
        </w:tc>
      </w:tr>
      <w:tr w:rsidR="008F6EFC" w14:paraId="4FE42FC9" w14:textId="77777777">
        <w:trPr>
          <w:trHeight w:val="970"/>
        </w:trPr>
        <w:tc>
          <w:tcPr>
            <w:tcW w:w="1898" w:type="dxa"/>
          </w:tcPr>
          <w:p w14:paraId="7E28B799" w14:textId="77777777" w:rsidR="008F6EFC" w:rsidRDefault="00AC6E5B">
            <w:pPr>
              <w:jc w:val="left"/>
              <w:rPr>
                <w:rFonts w:ascii="宋体" w:hAnsi="宋体"/>
                <w:sz w:val="20"/>
              </w:rPr>
            </w:pPr>
            <w:r>
              <w:rPr>
                <w:rFonts w:ascii="宋体" w:hAnsi="宋体"/>
                <w:sz w:val="20"/>
              </w:rPr>
              <w:t>社区上门回收</w:t>
            </w:r>
          </w:p>
          <w:p w14:paraId="7B187332" w14:textId="77777777" w:rsidR="008F6EFC" w:rsidRDefault="008F6EFC">
            <w:pPr>
              <w:jc w:val="left"/>
              <w:rPr>
                <w:rFonts w:ascii="宋体" w:hAnsi="宋体"/>
                <w:sz w:val="20"/>
              </w:rPr>
            </w:pPr>
          </w:p>
        </w:tc>
        <w:tc>
          <w:tcPr>
            <w:tcW w:w="2179" w:type="dxa"/>
          </w:tcPr>
          <w:p w14:paraId="740846DD" w14:textId="77777777" w:rsidR="008F6EFC" w:rsidRDefault="00AC6E5B">
            <w:pPr>
              <w:jc w:val="left"/>
              <w:rPr>
                <w:rFonts w:ascii="宋体" w:hAnsi="宋体"/>
                <w:sz w:val="20"/>
              </w:rPr>
            </w:pPr>
            <w:r>
              <w:rPr>
                <w:rFonts w:ascii="宋体" w:hAnsi="宋体"/>
                <w:sz w:val="20"/>
              </w:rPr>
              <w:t>1.</w:t>
            </w:r>
            <w:r>
              <w:rPr>
                <w:rFonts w:ascii="宋体" w:hAnsi="宋体" w:hint="eastAsia"/>
                <w:sz w:val="20"/>
              </w:rPr>
              <w:t>效</w:t>
            </w:r>
            <w:r>
              <w:rPr>
                <w:rFonts w:ascii="宋体" w:hAnsi="宋体"/>
                <w:sz w:val="20"/>
              </w:rPr>
              <w:t>率较低</w:t>
            </w:r>
          </w:p>
          <w:p w14:paraId="7C93764E" w14:textId="77777777" w:rsidR="008F6EFC" w:rsidRDefault="00AC6E5B">
            <w:pPr>
              <w:jc w:val="left"/>
              <w:rPr>
                <w:rFonts w:ascii="宋体" w:hAnsi="宋体"/>
                <w:sz w:val="20"/>
              </w:rPr>
            </w:pPr>
            <w:r>
              <w:rPr>
                <w:rFonts w:ascii="宋体" w:hAnsi="宋体" w:hint="eastAsia"/>
                <w:sz w:val="20"/>
              </w:rPr>
              <w:t>2</w:t>
            </w:r>
            <w:r>
              <w:rPr>
                <w:rFonts w:ascii="宋体" w:hAnsi="宋体"/>
                <w:sz w:val="20"/>
              </w:rPr>
              <w:t>.需要较高的人力成本</w:t>
            </w:r>
          </w:p>
        </w:tc>
        <w:tc>
          <w:tcPr>
            <w:tcW w:w="1985" w:type="dxa"/>
          </w:tcPr>
          <w:p w14:paraId="402E8F70" w14:textId="77777777" w:rsidR="008F6EFC" w:rsidRDefault="00AC6E5B">
            <w:pPr>
              <w:jc w:val="left"/>
              <w:rPr>
                <w:rFonts w:ascii="宋体" w:hAnsi="宋体"/>
                <w:sz w:val="20"/>
              </w:rPr>
            </w:pPr>
            <w:r>
              <w:rPr>
                <w:rFonts w:ascii="宋体" w:hAnsi="宋体"/>
                <w:sz w:val="20"/>
              </w:rPr>
              <w:t>直接在根源上防止了废弃口罩乱扔的问题</w:t>
            </w:r>
          </w:p>
        </w:tc>
        <w:tc>
          <w:tcPr>
            <w:tcW w:w="1701" w:type="dxa"/>
          </w:tcPr>
          <w:p w14:paraId="55419454" w14:textId="77777777" w:rsidR="008F6EFC" w:rsidRDefault="00AC6E5B">
            <w:pPr>
              <w:jc w:val="left"/>
              <w:rPr>
                <w:rFonts w:ascii="宋体" w:hAnsi="宋体"/>
                <w:sz w:val="20"/>
              </w:rPr>
            </w:pPr>
            <w:r>
              <w:rPr>
                <w:rFonts w:ascii="宋体" w:hAnsi="宋体" w:hint="eastAsia"/>
                <w:sz w:val="20"/>
              </w:rPr>
              <w:t>是</w:t>
            </w:r>
          </w:p>
        </w:tc>
      </w:tr>
      <w:tr w:rsidR="008F6EFC" w14:paraId="09D55E78" w14:textId="77777777">
        <w:trPr>
          <w:trHeight w:val="970"/>
        </w:trPr>
        <w:tc>
          <w:tcPr>
            <w:tcW w:w="1898" w:type="dxa"/>
          </w:tcPr>
          <w:p w14:paraId="000A00A0" w14:textId="77777777" w:rsidR="008F6EFC" w:rsidRDefault="00AC6E5B">
            <w:pPr>
              <w:jc w:val="left"/>
              <w:rPr>
                <w:rFonts w:ascii="宋体" w:hAnsi="宋体"/>
                <w:sz w:val="20"/>
              </w:rPr>
            </w:pPr>
            <w:r>
              <w:rPr>
                <w:rFonts w:ascii="宋体" w:hAnsi="宋体"/>
                <w:sz w:val="20"/>
              </w:rPr>
              <w:t>社区采用专门的激励策略鼓励居民分类收集口罩</w:t>
            </w:r>
          </w:p>
          <w:p w14:paraId="1AC69BFF" w14:textId="77777777" w:rsidR="008F6EFC" w:rsidRDefault="008F6EFC">
            <w:pPr>
              <w:jc w:val="left"/>
              <w:rPr>
                <w:sz w:val="20"/>
              </w:rPr>
            </w:pPr>
          </w:p>
        </w:tc>
        <w:tc>
          <w:tcPr>
            <w:tcW w:w="2179" w:type="dxa"/>
          </w:tcPr>
          <w:p w14:paraId="505B3D02" w14:textId="77777777" w:rsidR="008F6EFC" w:rsidRDefault="00AC6E5B">
            <w:pPr>
              <w:jc w:val="left"/>
              <w:rPr>
                <w:rFonts w:ascii="宋体" w:hAnsi="宋体"/>
                <w:sz w:val="20"/>
              </w:rPr>
            </w:pPr>
            <w:r>
              <w:rPr>
                <w:rFonts w:ascii="宋体" w:hAnsi="宋体"/>
                <w:sz w:val="20"/>
              </w:rPr>
              <w:t>1.激励策略不易衡量，没有固定的标准</w:t>
            </w:r>
          </w:p>
          <w:p w14:paraId="5740661E" w14:textId="77777777" w:rsidR="008F6EFC" w:rsidRDefault="00AC6E5B">
            <w:pPr>
              <w:jc w:val="left"/>
              <w:rPr>
                <w:rFonts w:ascii="宋体" w:hAnsi="宋体"/>
                <w:sz w:val="20"/>
              </w:rPr>
            </w:pPr>
            <w:r>
              <w:rPr>
                <w:rFonts w:ascii="宋体" w:hAnsi="宋体"/>
                <w:sz w:val="20"/>
              </w:rPr>
              <w:t>2.对居民进行了金钱刺激</w:t>
            </w:r>
          </w:p>
        </w:tc>
        <w:tc>
          <w:tcPr>
            <w:tcW w:w="1985" w:type="dxa"/>
          </w:tcPr>
          <w:p w14:paraId="5C9A786B" w14:textId="77777777" w:rsidR="008F6EFC" w:rsidRDefault="00AC6E5B">
            <w:pPr>
              <w:jc w:val="left"/>
              <w:rPr>
                <w:rFonts w:ascii="宋体" w:hAnsi="宋体"/>
                <w:sz w:val="20"/>
              </w:rPr>
            </w:pPr>
            <w:r>
              <w:rPr>
                <w:rFonts w:ascii="宋体" w:hAnsi="宋体"/>
                <w:sz w:val="20"/>
              </w:rPr>
              <w:t>有利于培养居民分类收集口罩的习惯</w:t>
            </w:r>
          </w:p>
        </w:tc>
        <w:tc>
          <w:tcPr>
            <w:tcW w:w="1701" w:type="dxa"/>
          </w:tcPr>
          <w:p w14:paraId="2D0A93D0" w14:textId="77777777" w:rsidR="008F6EFC" w:rsidRDefault="00AC6E5B">
            <w:pPr>
              <w:jc w:val="left"/>
              <w:rPr>
                <w:rFonts w:ascii="宋体" w:hAnsi="宋体"/>
                <w:sz w:val="20"/>
              </w:rPr>
            </w:pPr>
            <w:r>
              <w:rPr>
                <w:rFonts w:ascii="宋体" w:hAnsi="宋体" w:hint="eastAsia"/>
                <w:sz w:val="20"/>
              </w:rPr>
              <w:t>是</w:t>
            </w:r>
          </w:p>
        </w:tc>
      </w:tr>
      <w:tr w:rsidR="008F6EFC" w14:paraId="6E4257C2" w14:textId="77777777">
        <w:trPr>
          <w:trHeight w:val="970"/>
        </w:trPr>
        <w:tc>
          <w:tcPr>
            <w:tcW w:w="1898" w:type="dxa"/>
          </w:tcPr>
          <w:p w14:paraId="5995D525" w14:textId="77777777" w:rsidR="008F6EFC" w:rsidRDefault="00AC6E5B">
            <w:pPr>
              <w:jc w:val="left"/>
              <w:rPr>
                <w:sz w:val="20"/>
              </w:rPr>
            </w:pPr>
            <w:r>
              <w:rPr>
                <w:rFonts w:ascii="宋体" w:hAnsi="宋体" w:hint="eastAsia"/>
                <w:sz w:val="20"/>
              </w:rPr>
              <w:t>垃圾分拣员回收口罩</w:t>
            </w:r>
          </w:p>
        </w:tc>
        <w:tc>
          <w:tcPr>
            <w:tcW w:w="2179" w:type="dxa"/>
          </w:tcPr>
          <w:p w14:paraId="641EC514" w14:textId="77777777" w:rsidR="008F6EFC" w:rsidRDefault="00AC6E5B">
            <w:pPr>
              <w:jc w:val="left"/>
              <w:rPr>
                <w:rFonts w:ascii="宋体" w:hAnsi="宋体"/>
                <w:sz w:val="20"/>
              </w:rPr>
            </w:pPr>
            <w:r>
              <w:rPr>
                <w:rFonts w:ascii="宋体" w:hAnsi="宋体" w:hint="eastAsia"/>
                <w:sz w:val="20"/>
              </w:rPr>
              <w:t>工作人员需要做专门的防护措施</w:t>
            </w:r>
          </w:p>
        </w:tc>
        <w:tc>
          <w:tcPr>
            <w:tcW w:w="1985" w:type="dxa"/>
          </w:tcPr>
          <w:p w14:paraId="0B7B8BE7" w14:textId="77777777" w:rsidR="008F6EFC" w:rsidRDefault="00AC6E5B">
            <w:pPr>
              <w:jc w:val="left"/>
              <w:rPr>
                <w:rFonts w:ascii="宋体" w:hAnsi="宋体"/>
                <w:sz w:val="20"/>
              </w:rPr>
            </w:pPr>
            <w:r>
              <w:rPr>
                <w:rFonts w:ascii="宋体" w:hAnsi="宋体" w:hint="eastAsia"/>
                <w:sz w:val="20"/>
              </w:rPr>
              <w:t>直接改善情况，可操作性强</w:t>
            </w:r>
          </w:p>
        </w:tc>
        <w:tc>
          <w:tcPr>
            <w:tcW w:w="1701" w:type="dxa"/>
          </w:tcPr>
          <w:p w14:paraId="1DB2C528" w14:textId="77777777" w:rsidR="008F6EFC" w:rsidRDefault="00AC6E5B">
            <w:pPr>
              <w:jc w:val="left"/>
              <w:rPr>
                <w:rFonts w:ascii="宋体" w:hAnsi="宋体"/>
                <w:sz w:val="20"/>
              </w:rPr>
            </w:pPr>
            <w:r>
              <w:rPr>
                <w:rFonts w:ascii="宋体" w:hAnsi="宋体" w:hint="eastAsia"/>
                <w:sz w:val="20"/>
              </w:rPr>
              <w:t>是</w:t>
            </w:r>
          </w:p>
        </w:tc>
      </w:tr>
    </w:tbl>
    <w:p w14:paraId="022DB194" w14:textId="77777777" w:rsidR="008F6EFC" w:rsidRDefault="008F6EFC">
      <w:pPr>
        <w:jc w:val="left"/>
      </w:pPr>
    </w:p>
    <w:p w14:paraId="2E02373C" w14:textId="77777777" w:rsidR="008F6EFC" w:rsidRDefault="008F6EFC">
      <w:pPr>
        <w:jc w:val="left"/>
      </w:pPr>
    </w:p>
    <w:p w14:paraId="260DC2AE" w14:textId="77777777" w:rsidR="008F6EFC" w:rsidRDefault="008F6EFC">
      <w:pPr>
        <w:jc w:val="left"/>
      </w:pPr>
    </w:p>
    <w:p w14:paraId="78F25B6F" w14:textId="77777777" w:rsidR="008F6EFC" w:rsidRDefault="00AC6E5B">
      <w:pPr>
        <w:jc w:val="left"/>
      </w:pPr>
      <w:r>
        <w:rPr>
          <w:rFonts w:hint="eastAsia"/>
        </w:rPr>
        <w:t>1</w:t>
      </w:r>
      <w:r>
        <w:rPr>
          <w:rFonts w:hint="eastAsia"/>
        </w:rPr>
        <w:t>）垃圾分拣员回收口罩</w:t>
      </w:r>
    </w:p>
    <w:p w14:paraId="04AAA372" w14:textId="70392A99" w:rsidR="008F6EFC" w:rsidRDefault="00AC6E5B">
      <w:pPr>
        <w:jc w:val="left"/>
      </w:pPr>
      <w:r>
        <w:rPr>
          <w:rFonts w:hint="eastAsia"/>
        </w:rPr>
        <w:t>朱春辉是哈尔滨市香坊区的一名环卫工人，现在他又多了一个身份，就是香坊区“口罩突击队”队员。这些天，他每天的第一项工作就是为突击队的</w:t>
      </w:r>
      <w:r w:rsidRPr="00ED784E">
        <w:rPr>
          <w:rFonts w:hint="eastAsia"/>
        </w:rPr>
        <w:t>环卫车</w:t>
      </w:r>
      <w:r>
        <w:rPr>
          <w:rFonts w:hint="eastAsia"/>
        </w:rPr>
        <w:t>消毒，因为环</w:t>
      </w:r>
      <w:r>
        <w:rPr>
          <w:rFonts w:hint="eastAsia"/>
        </w:rPr>
        <w:lastRenderedPageBreak/>
        <w:t>卫车每天都要收集大量的废弃口罩。对车无死角消毒包括车轮胎、车厢、车整体，确保做到万无一失。</w:t>
      </w:r>
    </w:p>
    <w:p w14:paraId="214CF21B" w14:textId="77777777" w:rsidR="008F6EFC" w:rsidRDefault="00AC6E5B">
      <w:pPr>
        <w:jc w:val="center"/>
      </w:pPr>
      <w:r>
        <w:rPr>
          <w:rFonts w:hint="eastAsia"/>
          <w:noProof/>
        </w:rPr>
        <w:drawing>
          <wp:inline distT="0" distB="0" distL="0" distR="0" wp14:anchorId="25C8C320" wp14:editId="21F2684F">
            <wp:extent cx="3937000" cy="1955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937000" cy="1955800"/>
                    </a:xfrm>
                    <a:prstGeom prst="rect">
                      <a:avLst/>
                    </a:prstGeom>
                  </pic:spPr>
                </pic:pic>
              </a:graphicData>
            </a:graphic>
          </wp:inline>
        </w:drawing>
      </w:r>
    </w:p>
    <w:p w14:paraId="1FF0B74C" w14:textId="77777777" w:rsidR="008F6EFC" w:rsidRDefault="00AC6E5B">
      <w:pPr>
        <w:autoSpaceDE w:val="0"/>
        <w:autoSpaceDN w:val="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 xml:space="preserve">1-3 </w:t>
      </w:r>
      <w:r>
        <w:rPr>
          <w:rFonts w:ascii="楷体" w:eastAsia="楷体" w:hAnsi="楷体" w:hint="eastAsia"/>
          <w:sz w:val="22"/>
          <w:szCs w:val="24"/>
        </w:rPr>
        <w:t>有意将普通垃圾与废弃口罩分开投放调查</w:t>
      </w:r>
    </w:p>
    <w:p w14:paraId="70B4AF01" w14:textId="77777777" w:rsidR="008F6EFC" w:rsidRDefault="008F6EFC">
      <w:pPr>
        <w:jc w:val="left"/>
      </w:pPr>
    </w:p>
    <w:p w14:paraId="5EAAB5BE" w14:textId="77777777" w:rsidR="008F6EFC" w:rsidRDefault="00AC6E5B">
      <w:pPr>
        <w:jc w:val="left"/>
      </w:pPr>
      <w:r>
        <w:rPr>
          <w:rFonts w:hint="eastAsia"/>
        </w:rPr>
        <w:t>2</w:t>
      </w:r>
      <w:r>
        <w:rPr>
          <w:rFonts w:hint="eastAsia"/>
        </w:rPr>
        <w:t>）</w:t>
      </w:r>
      <w:r>
        <w:t>社区上门回收</w:t>
      </w:r>
    </w:p>
    <w:p w14:paraId="560B27F1" w14:textId="77777777" w:rsidR="008F6EFC" w:rsidRDefault="00AC6E5B">
      <w:pPr>
        <w:jc w:val="left"/>
      </w:pPr>
      <w:r>
        <w:rPr>
          <w:rFonts w:hint="eastAsia"/>
        </w:rPr>
        <w:t xml:space="preserve">　　丰台区在此基础上对隔离人员生活垃圾的分类提出了更为细化的要求。曾与确诊或疑似患有新冠肺炎者有过密切接触、目前正在居家隔离的人员，将由街道安排专人上门为其收集生活垃圾。隔离人员需按照指定的分类方法，自行将自家垃圾分类分袋装好，再交给上门收集的工作人员。</w:t>
      </w:r>
    </w:p>
    <w:p w14:paraId="0508344D" w14:textId="77777777" w:rsidR="008F6EFC" w:rsidRDefault="008F6EFC">
      <w:pPr>
        <w:jc w:val="left"/>
      </w:pPr>
    </w:p>
    <w:p w14:paraId="26CB2918" w14:textId="77777777" w:rsidR="008F6EFC" w:rsidRDefault="00AC6E5B">
      <w:pPr>
        <w:jc w:val="left"/>
      </w:pPr>
      <w:r>
        <w:rPr>
          <w:rFonts w:hint="eastAsia"/>
        </w:rPr>
        <w:t>3</w:t>
      </w:r>
      <w:r>
        <w:rPr>
          <w:rFonts w:hint="eastAsia"/>
        </w:rPr>
        <w:t>）</w:t>
      </w:r>
      <w:r>
        <w:t>社区采用专门的激励策略鼓励居民分类收集</w:t>
      </w:r>
    </w:p>
    <w:p w14:paraId="5AF43D42" w14:textId="77777777" w:rsidR="008F6EFC" w:rsidRDefault="00AC6E5B">
      <w:pPr>
        <w:ind w:firstLine="420"/>
        <w:jc w:val="left"/>
      </w:pPr>
      <w:r>
        <w:t>5</w:t>
      </w:r>
      <w:r>
        <w:rPr>
          <w:rFonts w:hint="eastAsia"/>
        </w:rPr>
        <w:t>只废弃口罩兑换</w:t>
      </w:r>
      <w:r>
        <w:rPr>
          <w:rFonts w:hint="eastAsia"/>
        </w:rPr>
        <w:t>1</w:t>
      </w:r>
      <w:r>
        <w:rPr>
          <w:rFonts w:hint="eastAsia"/>
        </w:rPr>
        <w:t>只新口罩、</w:t>
      </w:r>
      <w:r>
        <w:rPr>
          <w:rFonts w:hint="eastAsia"/>
        </w:rPr>
        <w:t>10</w:t>
      </w:r>
      <w:r>
        <w:rPr>
          <w:rFonts w:hint="eastAsia"/>
        </w:rPr>
        <w:t>只兑换一块肥皂、</w:t>
      </w:r>
      <w:r>
        <w:rPr>
          <w:rFonts w:hint="eastAsia"/>
        </w:rPr>
        <w:t>20</w:t>
      </w:r>
      <w:r>
        <w:rPr>
          <w:rFonts w:hint="eastAsia"/>
        </w:rPr>
        <w:t>只兑换一瓶洗手液。为及时</w:t>
      </w:r>
      <w:r>
        <w:t>、</w:t>
      </w:r>
      <w:r>
        <w:rPr>
          <w:rFonts w:hint="eastAsia"/>
        </w:rPr>
        <w:t>有序、无害化处理废弃口罩，浙江杭州临安区天目山镇月亮桥村探索推行有偿回收废弃口罩。</w:t>
      </w:r>
    </w:p>
    <w:p w14:paraId="66DEE803" w14:textId="77777777" w:rsidR="008F6EFC" w:rsidRDefault="00AC6E5B">
      <w:pPr>
        <w:ind w:firstLine="480"/>
        <w:jc w:val="left"/>
      </w:pPr>
      <w:r>
        <w:rPr>
          <w:rFonts w:hint="eastAsia"/>
        </w:rPr>
        <w:t>村民张小青将装有废弃口罩的垃圾袋交给回收人员，王月芳迅速用消毒水进行喷洒。张利平清点口罩后，在本子上进行记录。“加上今天的，一共回收了</w:t>
      </w:r>
      <w:r>
        <w:rPr>
          <w:rFonts w:hint="eastAsia"/>
        </w:rPr>
        <w:t>11</w:t>
      </w:r>
      <w:r>
        <w:rPr>
          <w:rFonts w:hint="eastAsia"/>
        </w:rPr>
        <w:t>只口罩，可以换一块肥皂。”</w:t>
      </w:r>
    </w:p>
    <w:p w14:paraId="1077AF88" w14:textId="77777777" w:rsidR="008F6EFC" w:rsidRDefault="00AC6E5B">
      <w:pPr>
        <w:ind w:firstLine="480"/>
        <w:jc w:val="center"/>
      </w:pPr>
      <w:r>
        <w:rPr>
          <w:noProof/>
        </w:rPr>
        <w:lastRenderedPageBreak/>
        <w:drawing>
          <wp:inline distT="0" distB="0" distL="0" distR="0" wp14:anchorId="6B9875B0" wp14:editId="52E7DCB8">
            <wp:extent cx="4406900" cy="2997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406900" cy="2997200"/>
                    </a:xfrm>
                    <a:prstGeom prst="rect">
                      <a:avLst/>
                    </a:prstGeom>
                  </pic:spPr>
                </pic:pic>
              </a:graphicData>
            </a:graphic>
          </wp:inline>
        </w:drawing>
      </w:r>
    </w:p>
    <w:p w14:paraId="5A95B239" w14:textId="77777777" w:rsidR="008F6EFC" w:rsidRDefault="00AC6E5B">
      <w:pPr>
        <w:autoSpaceDE w:val="0"/>
        <w:autoSpaceDN w:val="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 xml:space="preserve">1-4 </w:t>
      </w:r>
      <w:r>
        <w:rPr>
          <w:rFonts w:ascii="楷体" w:eastAsia="楷体" w:hAnsi="楷体" w:hint="eastAsia"/>
          <w:sz w:val="22"/>
          <w:szCs w:val="24"/>
        </w:rPr>
        <w:t>废弃口罩兑换洗手液和口罩</w:t>
      </w:r>
    </w:p>
    <w:p w14:paraId="3BE308ED" w14:textId="77777777" w:rsidR="008F6EFC" w:rsidRDefault="008F6EFC">
      <w:pPr>
        <w:jc w:val="left"/>
      </w:pPr>
    </w:p>
    <w:p w14:paraId="0FDA4C3C" w14:textId="447191D3" w:rsidR="008F6EFC" w:rsidRDefault="00AC6E5B" w:rsidP="009C2472">
      <w:pPr>
        <w:pStyle w:val="2"/>
        <w:numPr>
          <w:ilvl w:val="1"/>
          <w:numId w:val="11"/>
        </w:numPr>
      </w:pPr>
      <w:bookmarkStart w:id="17" w:name="_Toc46614247"/>
      <w:r>
        <w:t>我们解决</w:t>
      </w:r>
      <w:r>
        <w:rPr>
          <w:rFonts w:hint="eastAsia"/>
        </w:rPr>
        <w:t>的问题</w:t>
      </w:r>
      <w:bookmarkEnd w:id="17"/>
    </w:p>
    <w:p w14:paraId="44AB4EFF" w14:textId="77777777" w:rsidR="008F6EFC" w:rsidRDefault="00AC6E5B">
      <w:pPr>
        <w:ind w:firstLine="420"/>
      </w:pPr>
      <w:r>
        <w:rPr>
          <w:rFonts w:hint="eastAsia"/>
        </w:rPr>
        <w:t>「康康」创新性地将计算机视觉对口罩的识别和公共场合下的垃圾桶结合，创造了一款能全自动化做口罩分拣的智能垃圾桶，同时帮助防疫部门收集疫情之下的口罩佩戴数据，主要解决了这样一个问题：</w:t>
      </w:r>
    </w:p>
    <w:p w14:paraId="7B026520" w14:textId="77777777" w:rsidR="008F6EFC" w:rsidRDefault="00AC6E5B">
      <w:pPr>
        <w:widowControl/>
        <w:spacing w:line="300" w:lineRule="auto"/>
        <w:ind w:firstLine="420"/>
        <w:jc w:val="left"/>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b/>
          <w:bCs/>
        </w:rPr>
        <w:t>一个密封的，全自动化分拣口罩的公共垃圾桶；</w:t>
      </w:r>
      <w:r>
        <w:rPr>
          <w:rFonts w:ascii="Times New Roman" w:hAnsi="Times New Roman" w:cs="Times New Roman" w:hint="eastAsia"/>
        </w:rPr>
        <w:t>「康康」利用了计算机视觉技术，智能地将用户扔进的口罩和其他类型的垃圾区分开来，并把分类出来的口罩分拣到一个密闭的桶内，当桶满时，自动打包；整个过程完全密闭完成，让用户远离垃圾上可能的二次传染源；</w:t>
      </w:r>
    </w:p>
    <w:p w14:paraId="25EE6A52" w14:textId="77777777" w:rsidR="008F6EFC" w:rsidRDefault="00AC6E5B">
      <w:pPr>
        <w:widowControl/>
        <w:spacing w:line="300" w:lineRule="auto"/>
        <w:ind w:firstLine="420"/>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b/>
          <w:bCs/>
        </w:rPr>
        <w:t>后台监控指导动态投放和清理，大数据支持防疫部门工作；</w:t>
      </w:r>
      <w:r>
        <w:rPr>
          <w:rFonts w:ascii="Times New Roman" w:hAnsi="Times New Roman" w:cs="Times New Roman" w:hint="eastAsia"/>
        </w:rPr>
        <w:t>每一个「康康」统计的口罩回收数目等数据，都会及时上传后台并实时记录，当垃圾桶满时，会用消息通知该地的环卫工人回收垃圾；同时，后台每日生成区域热点图，对于热点区域，环卫工人重点关注，对于非热点区域，则可以考虑撤销部分当地的垃圾桶数目；另一方面，疫情期间，医疗救治、辅助筛查、卫生健康、交通管理等不同数据的交叉协同，已经成为抗击疫情的重要支撑，「康康」的后台的数据也能为防疫部门的大数据工作提供支持。</w:t>
      </w:r>
    </w:p>
    <w:p w14:paraId="4671A2A2" w14:textId="77777777" w:rsidR="008F6EFC" w:rsidRDefault="00AC6E5B">
      <w:pPr>
        <w:ind w:firstLine="420"/>
        <w:jc w:val="left"/>
      </w:pPr>
      <w:r>
        <w:t>「康康」既有效解决了废弃口罩和其他垃圾混合暴露在空气中带来的安全问题，又和环卫工人的工作流程形成闭环；</w:t>
      </w:r>
    </w:p>
    <w:p w14:paraId="1078E856" w14:textId="77777777" w:rsidR="008F6EFC" w:rsidRDefault="008F6EFC">
      <w:pPr>
        <w:jc w:val="left"/>
      </w:pPr>
    </w:p>
    <w:p w14:paraId="0975E9A9" w14:textId="77777777" w:rsidR="008F6EFC" w:rsidRDefault="008F6EFC">
      <w:pPr>
        <w:jc w:val="left"/>
      </w:pPr>
    </w:p>
    <w:p w14:paraId="0B91B7A3" w14:textId="77777777" w:rsidR="008F6EFC" w:rsidRDefault="00AC6E5B">
      <w:pPr>
        <w:pStyle w:val="2"/>
      </w:pPr>
      <w:bookmarkStart w:id="18" w:name="_Toc46614248"/>
      <w:r>
        <w:t>1.4 使用场景及用户习惯分析</w:t>
      </w:r>
      <w:bookmarkEnd w:id="18"/>
    </w:p>
    <w:p w14:paraId="703EA760" w14:textId="77777777" w:rsidR="008F6EFC" w:rsidRDefault="00AC6E5B">
      <w:pPr>
        <w:ind w:firstLine="420"/>
        <w:jc w:val="left"/>
      </w:pPr>
      <w:r>
        <w:t>「康康」主要面向的是密闭的公共场合，市民存在扔口罩和其他垃圾的需要，但往往扔垃圾的数目较少，不会大量丢弃的场景；符合这样的场景包括</w:t>
      </w:r>
      <w:r>
        <w:t xml:space="preserve"> : </w:t>
      </w:r>
      <w:r>
        <w:t>商场、地铁站、学校的教室；不包括社区</w:t>
      </w:r>
      <w:r>
        <w:rPr>
          <w:rFonts w:hint="eastAsia"/>
        </w:rPr>
        <w:t>需要丢弃大量家庭垃圾的地方</w:t>
      </w:r>
      <w:r>
        <w:t>等；</w:t>
      </w:r>
    </w:p>
    <w:p w14:paraId="2EA812CD" w14:textId="77777777" w:rsidR="008F6EFC" w:rsidRDefault="008F6EFC">
      <w:pPr>
        <w:ind w:firstLine="420"/>
        <w:jc w:val="left"/>
      </w:pPr>
    </w:p>
    <w:p w14:paraId="00E5FEF2" w14:textId="77777777" w:rsidR="008F6EFC" w:rsidRDefault="00AC6E5B">
      <w:pPr>
        <w:pStyle w:val="23"/>
        <w:numPr>
          <w:ilvl w:val="0"/>
          <w:numId w:val="3"/>
        </w:numPr>
        <w:ind w:firstLineChars="0"/>
      </w:pPr>
      <w:r>
        <w:rPr>
          <w:rFonts w:hint="eastAsia"/>
        </w:rPr>
        <w:t>学校教室；学校教室是「康康」的主要适用场景；</w:t>
      </w:r>
    </w:p>
    <w:p w14:paraId="12722D6F" w14:textId="77777777" w:rsidR="008F6EFC" w:rsidRDefault="00AC6E5B">
      <w:pPr>
        <w:ind w:firstLine="420"/>
      </w:pPr>
      <w:r>
        <w:rPr>
          <w:rFonts w:hint="eastAsia"/>
        </w:rPr>
        <w:t>教育部在回答记者关于学生在校期间的口罩佩戴是否有统一要求的问题时，王登峰表示：目前在高校的疫情防控要求里面，因为大学生的生源，来的地方比较多，所以在高校我们还是要求在人员密集的地方，比如说在教室中还是要戴口罩的。但是从另一个角度来讲，很多小学生可能在要求他们严格规范佩戴口罩方面要多付出一些努力，也要经常对他们进行提醒，特别是由于疫情原因，我们要帮助每个学生建立和保持健康的生活方式，一种自我保护的生活方式，这个可能也是至关重要的。既然疫情来了，我们每个人都需要克服一些困难，包括夏季戴口罩这样的困难；</w:t>
      </w:r>
    </w:p>
    <w:p w14:paraId="4145B28C" w14:textId="77777777" w:rsidR="008F6EFC" w:rsidRDefault="00AC6E5B">
      <w:pPr>
        <w:ind w:firstLine="420"/>
      </w:pPr>
      <w:r>
        <w:rPr>
          <w:rFonts w:hint="eastAsia"/>
        </w:rPr>
        <w:t>而校园调查显示，</w:t>
      </w:r>
      <w:r>
        <w:t>76.5%</w:t>
      </w:r>
      <w:r>
        <w:rPr>
          <w:rFonts w:hint="eastAsia"/>
        </w:rPr>
        <w:t>的同学都会在学校教室里换一次口罩，</w:t>
      </w:r>
      <w:r>
        <w:t>13.2%</w:t>
      </w:r>
      <w:r>
        <w:rPr>
          <w:rFonts w:hint="eastAsia"/>
        </w:rPr>
        <w:t>的同学要超过两次甚至更多；</w:t>
      </w:r>
    </w:p>
    <w:p w14:paraId="29DF852E" w14:textId="77777777" w:rsidR="008F6EFC" w:rsidRDefault="00AC6E5B">
      <w:pPr>
        <w:ind w:firstLine="420"/>
      </w:pPr>
      <w:r>
        <w:rPr>
          <w:noProof/>
        </w:rPr>
        <w:drawing>
          <wp:inline distT="0" distB="0" distL="0" distR="0" wp14:anchorId="240B5B62" wp14:editId="62BD7E97">
            <wp:extent cx="5486400" cy="3200400"/>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F050F79" w14:textId="77777777" w:rsidR="008F6EFC" w:rsidRDefault="00AC6E5B">
      <w:pPr>
        <w:autoSpaceDE w:val="0"/>
        <w:autoSpaceDN w:val="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 xml:space="preserve">1-5 </w:t>
      </w:r>
      <w:r>
        <w:rPr>
          <w:rFonts w:ascii="楷体" w:eastAsia="楷体" w:hAnsi="楷体" w:hint="eastAsia"/>
          <w:sz w:val="22"/>
          <w:szCs w:val="24"/>
        </w:rPr>
        <w:t>在校学生在学校更换口罩数目统计</w:t>
      </w:r>
    </w:p>
    <w:p w14:paraId="002F8607" w14:textId="77777777" w:rsidR="008F6EFC" w:rsidRDefault="008F6EFC">
      <w:pPr>
        <w:ind w:firstLine="420"/>
      </w:pPr>
    </w:p>
    <w:p w14:paraId="3A3571C4" w14:textId="77777777" w:rsidR="008F6EFC" w:rsidRDefault="00AC6E5B">
      <w:pPr>
        <w:ind w:firstLine="420"/>
      </w:pPr>
      <w:r>
        <w:rPr>
          <w:rFonts w:hint="eastAsia"/>
        </w:rPr>
        <w:t>另一方面，学生在教室活动度不高，一般也不会准备自己的垃圾袋，来单独收集口罩；所以，调查显示，大多数同学会将自己的口罩丢在外面的敞口垃圾桶，有的甚</w:t>
      </w:r>
      <w:r>
        <w:rPr>
          <w:rFonts w:hint="eastAsia"/>
        </w:rPr>
        <w:lastRenderedPageBreak/>
        <w:t>至会丢在室内的敞口的垃圾桶中；</w:t>
      </w:r>
    </w:p>
    <w:p w14:paraId="2F5A4106" w14:textId="77777777" w:rsidR="008F6EFC" w:rsidRDefault="00AC6E5B">
      <w:pPr>
        <w:ind w:firstLine="420"/>
      </w:pPr>
      <w:r>
        <w:rPr>
          <w:rFonts w:hint="eastAsia"/>
        </w:rPr>
        <w:t>由此可见，教室一直是人员相关度高，分布密集的场所，因此教室中的废弃口罩需要得到妥善的处理；而采用「康康」也更加有助于保障学生在疫情期间的安全；</w:t>
      </w:r>
    </w:p>
    <w:p w14:paraId="347D5CB8" w14:textId="77777777" w:rsidR="008F6EFC" w:rsidRDefault="008F6EFC">
      <w:pPr>
        <w:ind w:firstLine="420"/>
      </w:pPr>
    </w:p>
    <w:p w14:paraId="485ADB01" w14:textId="77777777" w:rsidR="008F6EFC" w:rsidRDefault="00AC6E5B">
      <w:pPr>
        <w:ind w:firstLine="420"/>
      </w:pPr>
      <w:r>
        <w:rPr>
          <w:rFonts w:hint="eastAsia"/>
        </w:rPr>
        <w:t>2</w:t>
      </w:r>
      <w:r>
        <w:t xml:space="preserve">) </w:t>
      </w:r>
      <w:r>
        <w:rPr>
          <w:rFonts w:hint="eastAsia"/>
        </w:rPr>
        <w:t>商场也是「康康」的适用场景之一</w:t>
      </w:r>
    </w:p>
    <w:p w14:paraId="60909F3C" w14:textId="77777777" w:rsidR="008F6EFC" w:rsidRDefault="00AC6E5B">
      <w:pPr>
        <w:ind w:firstLine="420"/>
      </w:pPr>
      <w:r>
        <w:rPr>
          <w:rFonts w:hint="eastAsia"/>
        </w:rPr>
        <w:t>类</w:t>
      </w:r>
      <w:r>
        <w:t>似商场这样较为密封的场所，空气不流通，服务人员和前来购物的市民更应该戴上口罩。</w:t>
      </w:r>
    </w:p>
    <w:p w14:paraId="2739B3E3" w14:textId="77777777" w:rsidR="008F6EFC" w:rsidRDefault="008F6EFC">
      <w:pPr>
        <w:ind w:firstLine="420"/>
      </w:pPr>
    </w:p>
    <w:p w14:paraId="6BB6E54D" w14:textId="77777777" w:rsidR="008F6EFC" w:rsidRDefault="008F6EFC">
      <w:pPr>
        <w:ind w:firstLine="420"/>
      </w:pPr>
    </w:p>
    <w:p w14:paraId="6287B302" w14:textId="77777777" w:rsidR="008F6EFC" w:rsidRDefault="008F6EFC">
      <w:pPr>
        <w:ind w:firstLine="420"/>
      </w:pPr>
    </w:p>
    <w:p w14:paraId="0AEB2D45" w14:textId="77777777" w:rsidR="008F6EFC" w:rsidRDefault="00AC6E5B">
      <w:pPr>
        <w:tabs>
          <w:tab w:val="left" w:pos="3240"/>
        </w:tabs>
        <w:jc w:val="left"/>
      </w:pPr>
      <w:r>
        <w:tab/>
      </w:r>
    </w:p>
    <w:p w14:paraId="7B3465DD" w14:textId="77777777" w:rsidR="008F6EFC" w:rsidRDefault="00AC6E5B" w:rsidP="009C2472">
      <w:pPr>
        <w:pStyle w:val="1"/>
        <w:numPr>
          <w:ilvl w:val="0"/>
          <w:numId w:val="11"/>
        </w:numPr>
        <w:spacing w:line="360" w:lineRule="auto"/>
        <w:jc w:val="left"/>
      </w:pPr>
      <w:bookmarkStart w:id="19" w:name="_Toc46614249"/>
      <w:r>
        <w:rPr>
          <w:rFonts w:hint="eastAsia"/>
        </w:rPr>
        <w:t>特色</w:t>
      </w:r>
      <w:r>
        <w:t>与创新</w:t>
      </w:r>
      <w:bookmarkEnd w:id="19"/>
    </w:p>
    <w:p w14:paraId="2434B929" w14:textId="77777777" w:rsidR="008F6EFC" w:rsidRDefault="00AC6E5B" w:rsidP="009C2472">
      <w:pPr>
        <w:pStyle w:val="2"/>
        <w:numPr>
          <w:ilvl w:val="1"/>
          <w:numId w:val="11"/>
        </w:numPr>
        <w:jc w:val="left"/>
      </w:pPr>
      <w:bookmarkStart w:id="20" w:name="_Toc46614250"/>
      <w:r>
        <w:rPr>
          <w:rFonts w:hint="eastAsia"/>
        </w:rPr>
        <w:t>行业与市场</w:t>
      </w:r>
      <w:bookmarkEnd w:id="20"/>
    </w:p>
    <w:p w14:paraId="15B026B3" w14:textId="77777777" w:rsidR="008F6EFC" w:rsidRDefault="00AC6E5B">
      <w:r>
        <w:tab/>
      </w:r>
      <w:r>
        <w:rPr>
          <w:rFonts w:hint="eastAsia"/>
        </w:rPr>
        <w:t>智能垃圾桶是一个极具市场潜力的产业。</w:t>
      </w:r>
      <w:r>
        <w:rPr>
          <w:rFonts w:hint="eastAsia"/>
        </w:rPr>
        <w:t>2019</w:t>
      </w:r>
      <w:r>
        <w:rPr>
          <w:rFonts w:hint="eastAsia"/>
        </w:rPr>
        <w:t>年</w:t>
      </w:r>
      <w:r>
        <w:rPr>
          <w:rFonts w:hint="eastAsia"/>
        </w:rPr>
        <w:t>7</w:t>
      </w:r>
      <w:r>
        <w:rPr>
          <w:rFonts w:hint="eastAsia"/>
        </w:rPr>
        <w:t>月</w:t>
      </w:r>
      <w:r>
        <w:rPr>
          <w:rFonts w:hint="eastAsia"/>
        </w:rPr>
        <w:t>1</w:t>
      </w:r>
      <w:r>
        <w:rPr>
          <w:rFonts w:hint="eastAsia"/>
        </w:rPr>
        <w:t>日开始，上海率先进入生活垃圾强制分类的时代，而按照今年</w:t>
      </w:r>
      <w:r>
        <w:rPr>
          <w:rFonts w:hint="eastAsia"/>
        </w:rPr>
        <w:t>4</w:t>
      </w:r>
      <w:r>
        <w:rPr>
          <w:rFonts w:hint="eastAsia"/>
        </w:rPr>
        <w:t>月份住建部会同国家发改委等部门出台的文件，全家将有</w:t>
      </w:r>
      <w:r>
        <w:rPr>
          <w:rFonts w:hint="eastAsia"/>
        </w:rPr>
        <w:t>46</w:t>
      </w:r>
      <w:r>
        <w:rPr>
          <w:rFonts w:hint="eastAsia"/>
        </w:rPr>
        <w:t>个重点城市基本建成垃圾分类处理系统。另一方面，人们的环保意识和垃圾分类意识越来越强，对生活品质要求提高，开始青睐环保卫生、外形雅观的智能垃圾桶。</w:t>
      </w:r>
    </w:p>
    <w:p w14:paraId="21C95B79" w14:textId="77777777" w:rsidR="008F6EFC" w:rsidRDefault="00AC6E5B">
      <w:r>
        <w:tab/>
      </w:r>
      <w:r>
        <w:rPr>
          <w:rFonts w:hint="eastAsia"/>
        </w:rPr>
        <w:t>现在智能垃圾桶在市场上已有众多概念性产品，也在居家生活、酒店、大型商场等领域作出尝试。但形如智能家居体系没有广泛普及，已有的智能垃圾桶大疫情背景下防疫的需要。现阶段的智能垃圾桶面临四大问题：</w:t>
      </w:r>
    </w:p>
    <w:p w14:paraId="44C6FE82" w14:textId="77777777" w:rsidR="008F6EFC" w:rsidRDefault="00AC6E5B">
      <w:r>
        <w:rPr>
          <w:rFonts w:hint="eastAsia"/>
        </w:rPr>
        <w:t>1</w:t>
      </w:r>
      <w:r>
        <w:rPr>
          <w:rFonts w:hint="eastAsia"/>
        </w:rPr>
        <w:t>）</w:t>
      </w:r>
      <w:r>
        <w:rPr>
          <w:rFonts w:hint="eastAsia"/>
        </w:rPr>
        <w:t xml:space="preserve"> </w:t>
      </w:r>
      <w:r>
        <w:rPr>
          <w:rFonts w:hint="eastAsia"/>
          <w:b/>
          <w:bCs/>
        </w:rPr>
        <w:t>不</w:t>
      </w:r>
      <w:r>
        <w:rPr>
          <w:b/>
          <w:bCs/>
        </w:rPr>
        <w:t>能分类口罩；</w:t>
      </w:r>
      <w:r>
        <w:rPr>
          <w:rFonts w:hint="eastAsia"/>
        </w:rPr>
        <w:t>废弃口罩与普通垃圾有严格的区分，而市面上的智能垃圾桶往往是做干垃圾湿垃圾的分类回收，并不拥有回收口罩的功能；</w:t>
      </w:r>
    </w:p>
    <w:p w14:paraId="211E9AFE" w14:textId="77777777" w:rsidR="008F6EFC" w:rsidRDefault="00AC6E5B">
      <w:r>
        <w:rPr>
          <w:rFonts w:hint="eastAsia"/>
        </w:rPr>
        <w:t>2</w:t>
      </w:r>
      <w:r>
        <w:rPr>
          <w:rFonts w:hint="eastAsia"/>
        </w:rPr>
        <w:t>）</w:t>
      </w:r>
      <w:r>
        <w:rPr>
          <w:rFonts w:hint="eastAsia"/>
          <w:b/>
          <w:bCs/>
        </w:rPr>
        <w:t>价格昂贵</w:t>
      </w:r>
      <w:r>
        <w:rPr>
          <w:b/>
          <w:bCs/>
        </w:rPr>
        <w:t>；</w:t>
      </w:r>
      <w:r>
        <w:rPr>
          <w:rFonts w:hint="eastAsia"/>
        </w:rPr>
        <w:t>市面上的很多智能垃圾桶聚合了诸多功能，附加了众多高技术器件，同时一些垃圾桶采用了较先进的平面显示屏，甚至搭载像小爱，</w:t>
      </w:r>
      <w:r>
        <w:rPr>
          <w:rFonts w:hint="eastAsia"/>
        </w:rPr>
        <w:t>Siri</w:t>
      </w:r>
      <w:r>
        <w:rPr>
          <w:rFonts w:hint="eastAsia"/>
        </w:rPr>
        <w:t>这样的语音助手，导致了其让用户望而却步的产品价格。传统垃圾桶作为每个家庭必备，价格上非常亲民，但其同属为垃圾桶的智能口罩回收垃圾桶，价格却翻翻，让众多用户无法接收。一家叫做</w:t>
      </w:r>
      <w:r>
        <w:rPr>
          <w:rFonts w:hint="eastAsia"/>
        </w:rPr>
        <w:t>C</w:t>
      </w:r>
      <w:r>
        <w:t>leanRobotics</w:t>
      </w:r>
      <w:r>
        <w:rPr>
          <w:rFonts w:hint="eastAsia"/>
        </w:rPr>
        <w:t>美国初创公司，就开发了能自动垃圾分类的机器人，面向而是机场、商圈、办公大楼、学校等人流密集，由于价格高达</w:t>
      </w:r>
      <w:r>
        <w:rPr>
          <w:rFonts w:hint="eastAsia"/>
        </w:rPr>
        <w:t>1</w:t>
      </w:r>
      <w:r>
        <w:rPr>
          <w:rFonts w:hint="eastAsia"/>
        </w:rPr>
        <w:t>万美元，推广程度很低。</w:t>
      </w:r>
    </w:p>
    <w:p w14:paraId="2E2CCCFA" w14:textId="77777777" w:rsidR="008F6EFC" w:rsidRDefault="00AC6E5B">
      <w:r>
        <w:t>交互不方便。</w:t>
      </w:r>
    </w:p>
    <w:p w14:paraId="07C07056" w14:textId="77777777" w:rsidR="008F6EFC" w:rsidRDefault="00AC6E5B">
      <w:r>
        <w:rPr>
          <w:rFonts w:hint="eastAsia"/>
        </w:rPr>
        <w:t>3</w:t>
      </w:r>
      <w:r>
        <w:rPr>
          <w:rFonts w:hint="eastAsia"/>
        </w:rPr>
        <w:t>）</w:t>
      </w:r>
      <w:r>
        <w:rPr>
          <w:rFonts w:hint="eastAsia"/>
          <w:b/>
          <w:bCs/>
        </w:rPr>
        <w:t>交互不方便</w:t>
      </w:r>
      <w:r>
        <w:rPr>
          <w:b/>
          <w:bCs/>
        </w:rPr>
        <w:t>；</w:t>
      </w:r>
      <w:r>
        <w:t>现行的智能垃圾桶比如：科大讯飞，采用</w:t>
      </w:r>
      <w:r>
        <w:rPr>
          <w:rFonts w:hint="eastAsia"/>
        </w:rPr>
        <w:t>语音交互，识别垃圾名称和种类。</w:t>
      </w:r>
      <w:r>
        <w:t>但往往需要用户念出自己的垃圾是什么种类，这让交互对用户来说不太方便，同时在公共场合等比较吵的区域往往很难实现；</w:t>
      </w:r>
    </w:p>
    <w:p w14:paraId="7CA23ABA" w14:textId="77777777" w:rsidR="008F6EFC" w:rsidRDefault="00AC6E5B">
      <w:r>
        <w:rPr>
          <w:rFonts w:hint="eastAsia"/>
        </w:rPr>
        <w:t>4</w:t>
      </w:r>
      <w:r>
        <w:rPr>
          <w:rFonts w:hint="eastAsia"/>
        </w:rPr>
        <w:t>）</w:t>
      </w:r>
      <w:r>
        <w:rPr>
          <w:rFonts w:hint="eastAsia"/>
          <w:b/>
          <w:bCs/>
        </w:rPr>
        <w:t>不能密封</w:t>
      </w:r>
      <w:r>
        <w:rPr>
          <w:b/>
          <w:bCs/>
        </w:rPr>
        <w:t>；</w:t>
      </w:r>
      <w:r>
        <w:rPr>
          <w:rFonts w:hint="eastAsia"/>
        </w:rPr>
        <w:t>大部分垃圾桶敞口设置，小部分垃圾桶采用半敞口设置，这些都违背了收集口罩的初衷；</w:t>
      </w:r>
    </w:p>
    <w:p w14:paraId="76B3E734" w14:textId="77777777" w:rsidR="008F6EFC" w:rsidRDefault="00AC6E5B">
      <w:r>
        <w:lastRenderedPageBreak/>
        <w:tab/>
      </w:r>
      <w:r>
        <w:rPr>
          <w:rFonts w:hint="eastAsia"/>
        </w:rPr>
        <w:t>由此可见，哪怕智能垃圾桶的市场不乏竞争者，「康康」依然有它的一席之地，它解决的独特需求问题和它比较完善的解决方案使它能够脱颖而出。</w:t>
      </w:r>
    </w:p>
    <w:p w14:paraId="6EB9BCFC" w14:textId="77777777" w:rsidR="008F6EFC" w:rsidRDefault="008F6EFC">
      <w:pPr>
        <w:spacing w:line="300" w:lineRule="auto"/>
        <w:jc w:val="left"/>
      </w:pPr>
    </w:p>
    <w:p w14:paraId="6693FC91" w14:textId="77777777" w:rsidR="008F6EFC" w:rsidRDefault="00AC6E5B" w:rsidP="009C2472">
      <w:pPr>
        <w:pStyle w:val="2"/>
        <w:numPr>
          <w:ilvl w:val="1"/>
          <w:numId w:val="11"/>
        </w:numPr>
        <w:jc w:val="left"/>
      </w:pPr>
      <w:bookmarkStart w:id="21" w:name="_Toc46614251"/>
      <w:r>
        <w:t>优势与创新</w:t>
      </w:r>
      <w:bookmarkEnd w:id="21"/>
    </w:p>
    <w:p w14:paraId="564D2B9A" w14:textId="77777777" w:rsidR="008F6EFC" w:rsidRDefault="00AC6E5B">
      <w:pPr>
        <w:pStyle w:val="23"/>
        <w:numPr>
          <w:ilvl w:val="0"/>
          <w:numId w:val="4"/>
        </w:numPr>
        <w:ind w:firstLineChars="0"/>
      </w:pPr>
      <w:r>
        <w:rPr>
          <w:b/>
          <w:bCs/>
        </w:rPr>
        <w:t>操作方便，交互自然；</w:t>
      </w:r>
      <w:r>
        <w:t>现在的公共垃圾桶往往需要用户通过按压等方式扔垃圾</w:t>
      </w:r>
      <w:r>
        <w:rPr>
          <w:rFonts w:hint="eastAsia"/>
        </w:rPr>
        <w:t>，并且身体需要非常靠近垃圾桶；「</w:t>
      </w:r>
      <w:r>
        <w:t>康康」则可以在检测到行人靠近时自动打开垃圾桶盖；</w:t>
      </w:r>
      <w:r>
        <w:rPr>
          <w:rFonts w:hint="eastAsia"/>
        </w:rPr>
        <w:t>这样一方面减少了用户和垃圾桶的接触，减少了被病毒感染的可能性；另一方面减少了额外的交互；</w:t>
      </w:r>
    </w:p>
    <w:p w14:paraId="698EA67C" w14:textId="77777777" w:rsidR="008F6EFC" w:rsidRDefault="00AC6E5B">
      <w:pPr>
        <w:jc w:val="center"/>
      </w:pPr>
      <w:r>
        <w:rPr>
          <w:noProof/>
        </w:rPr>
        <w:drawing>
          <wp:inline distT="0" distB="0" distL="0" distR="0" wp14:anchorId="1AAE4558" wp14:editId="2AA6F652">
            <wp:extent cx="1739900" cy="1155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739900" cy="1155700"/>
                    </a:xfrm>
                    <a:prstGeom prst="rect">
                      <a:avLst/>
                    </a:prstGeom>
                  </pic:spPr>
                </pic:pic>
              </a:graphicData>
            </a:graphic>
          </wp:inline>
        </w:drawing>
      </w:r>
    </w:p>
    <w:p w14:paraId="2095C056" w14:textId="77777777" w:rsidR="008F6EFC" w:rsidRDefault="00AC6E5B">
      <w:pPr>
        <w:autoSpaceDE w:val="0"/>
        <w:autoSpaceDN w:val="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 xml:space="preserve">2-1 </w:t>
      </w:r>
      <w:r>
        <w:rPr>
          <w:rFonts w:ascii="楷体" w:eastAsia="楷体" w:hAnsi="楷体" w:hint="eastAsia"/>
          <w:sz w:val="22"/>
          <w:szCs w:val="24"/>
        </w:rPr>
        <w:t>一般垃圾桶的交互方式</w:t>
      </w:r>
    </w:p>
    <w:p w14:paraId="2C005C30" w14:textId="77777777" w:rsidR="008F6EFC" w:rsidRDefault="008F6EFC">
      <w:pPr>
        <w:jc w:val="center"/>
      </w:pPr>
    </w:p>
    <w:p w14:paraId="24DD7914" w14:textId="54287824" w:rsidR="008F6EFC" w:rsidRDefault="00AC6E5B">
      <w:pPr>
        <w:pStyle w:val="23"/>
        <w:numPr>
          <w:ilvl w:val="0"/>
          <w:numId w:val="4"/>
        </w:numPr>
        <w:ind w:firstLineChars="0"/>
      </w:pPr>
      <w:r>
        <w:rPr>
          <w:rFonts w:hint="eastAsia"/>
          <w:b/>
          <w:bCs/>
        </w:rPr>
        <w:t>无需语音，操作</w:t>
      </w:r>
      <w:r w:rsidR="00AC36BF">
        <w:rPr>
          <w:rFonts w:hint="eastAsia"/>
          <w:b/>
          <w:bCs/>
        </w:rPr>
        <w:t>轻松</w:t>
      </w:r>
      <w:r>
        <w:rPr>
          <w:rFonts w:hint="eastAsia"/>
          <w:b/>
          <w:bCs/>
        </w:rPr>
        <w:t>；</w:t>
      </w:r>
      <w:r>
        <w:t>「康康」可以直接通过图像识别技术自动识别是否为口罩，既不需要用户语音描述也不需要其他操作</w:t>
      </w:r>
    </w:p>
    <w:p w14:paraId="5F7AAD5C" w14:textId="77777777" w:rsidR="008F6EFC" w:rsidRDefault="00AC6E5B">
      <w:pPr>
        <w:pStyle w:val="23"/>
        <w:numPr>
          <w:ilvl w:val="0"/>
          <w:numId w:val="4"/>
        </w:numPr>
        <w:ind w:firstLineChars="0"/>
      </w:pPr>
      <w:r>
        <w:rPr>
          <w:b/>
          <w:bCs/>
        </w:rPr>
        <w:t>为防疫部门提供健康大数据；</w:t>
      </w:r>
      <w:r>
        <w:rPr>
          <w:rFonts w:hint="eastAsia"/>
        </w:rPr>
        <w:t>疫情期间，医疗救治、辅助筛查、卫生健康、交通管理等不同数据的交叉协同，已经成为抗击疫情的重要支撑。</w:t>
      </w:r>
      <w:r>
        <w:t>某个城市某日收集到的废弃口罩总数目，</w:t>
      </w:r>
      <w:r>
        <w:rPr>
          <w:rFonts w:hint="eastAsia"/>
        </w:rPr>
        <w:t>某个地点的口罩数目的动态变化，则可以预测该</w:t>
      </w:r>
      <w:r>
        <w:t>城市口罩的</w:t>
      </w:r>
      <w:r>
        <w:rPr>
          <w:rFonts w:hint="eastAsia"/>
        </w:rPr>
        <w:t>疫情下一步发展的可能性，侧面反映疫</w:t>
      </w:r>
      <w:r>
        <w:t>情的</w:t>
      </w:r>
      <w:r>
        <w:rPr>
          <w:rFonts w:hint="eastAsia"/>
        </w:rPr>
        <w:t>在当地的</w:t>
      </w:r>
      <w:r>
        <w:t>发展情况；「康康」会将它收集到的口罩相关的大数据上传到后台，一旦与防疫部门的数据平台打通，将会形成妙用；</w:t>
      </w:r>
    </w:p>
    <w:p w14:paraId="00598C00" w14:textId="77777777" w:rsidR="008F6EFC" w:rsidRDefault="00AC6E5B">
      <w:r>
        <w:rPr>
          <w:noProof/>
        </w:rPr>
        <w:lastRenderedPageBreak/>
        <w:drawing>
          <wp:inline distT="0" distB="0" distL="0" distR="0" wp14:anchorId="624467DA" wp14:editId="7550FBA5">
            <wp:extent cx="5579110" cy="34366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579110" cy="3436620"/>
                    </a:xfrm>
                    <a:prstGeom prst="rect">
                      <a:avLst/>
                    </a:prstGeom>
                  </pic:spPr>
                </pic:pic>
              </a:graphicData>
            </a:graphic>
          </wp:inline>
        </w:drawing>
      </w:r>
    </w:p>
    <w:p w14:paraId="065C8CDB" w14:textId="77777777" w:rsidR="008F6EFC" w:rsidRDefault="00AC6E5B">
      <w:pPr>
        <w:autoSpaceDE w:val="0"/>
        <w:autoSpaceDN w:val="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 xml:space="preserve">2-2 </w:t>
      </w:r>
      <w:r>
        <w:rPr>
          <w:rFonts w:ascii="楷体" w:eastAsia="楷体" w:hAnsi="楷体" w:hint="eastAsia"/>
          <w:sz w:val="22"/>
          <w:szCs w:val="24"/>
        </w:rPr>
        <w:t>疫情期间大数据的主要作用方面和作用方式</w:t>
      </w:r>
    </w:p>
    <w:p w14:paraId="27947186" w14:textId="77777777" w:rsidR="008F6EFC" w:rsidRDefault="00AC6E5B">
      <w:pPr>
        <w:tabs>
          <w:tab w:val="left" w:pos="5140"/>
        </w:tabs>
      </w:pPr>
      <w:r>
        <w:tab/>
      </w:r>
    </w:p>
    <w:p w14:paraId="04D3D9DE" w14:textId="77777777" w:rsidR="008F6EFC" w:rsidRDefault="00AC6E5B">
      <w:pPr>
        <w:pStyle w:val="23"/>
        <w:numPr>
          <w:ilvl w:val="0"/>
          <w:numId w:val="4"/>
        </w:numPr>
        <w:autoSpaceDE w:val="0"/>
        <w:autoSpaceDN w:val="0"/>
        <w:ind w:right="25" w:firstLineChars="0"/>
        <w:jc w:val="left"/>
        <w:rPr>
          <w:rFonts w:ascii="楷体_GB2312" w:eastAsia="楷体_GB2312" w:hAnsi="华文楷体"/>
          <w:bCs/>
          <w:szCs w:val="18"/>
        </w:rPr>
      </w:pPr>
      <w:r>
        <w:rPr>
          <w:rFonts w:hint="eastAsia"/>
          <w:b/>
          <w:bCs/>
        </w:rPr>
        <w:t>后台</w:t>
      </w:r>
      <w:r>
        <w:rPr>
          <w:b/>
          <w:bCs/>
        </w:rPr>
        <w:t>动态调整不同地区垃圾桶</w:t>
      </w:r>
      <w:r>
        <w:rPr>
          <w:rFonts w:hint="eastAsia"/>
          <w:b/>
          <w:bCs/>
        </w:rPr>
        <w:t>密度和回收次数</w:t>
      </w:r>
      <w:r>
        <w:rPr>
          <w:b/>
          <w:bCs/>
        </w:rPr>
        <w:t>；</w:t>
      </w:r>
      <w:r>
        <w:t>根据后台检测每个位置的垃圾桶每日收集的口罩数目，</w:t>
      </w:r>
      <w:r>
        <w:rPr>
          <w:rFonts w:hint="eastAsia"/>
        </w:rPr>
        <w:t>了解</w:t>
      </w:r>
      <w:r>
        <w:t>城市不同位置丢弃口罩的人员密度，从而调整不同位置的垃圾桶数目</w:t>
      </w:r>
      <w:r>
        <w:rPr>
          <w:rFonts w:hint="eastAsia"/>
        </w:rPr>
        <w:t>和工作人员回收密度</w:t>
      </w:r>
      <w:r>
        <w:t>以达到动态最优</w:t>
      </w:r>
      <w:r>
        <w:rPr>
          <w:rFonts w:hint="eastAsia"/>
        </w:rPr>
        <w:t>；这是公共卫生领域，能够上传数据的垃圾桶的独特优势；</w:t>
      </w:r>
    </w:p>
    <w:p w14:paraId="4E59BF13" w14:textId="77777777" w:rsidR="008F6EFC" w:rsidRDefault="008F6EFC">
      <w:pPr>
        <w:jc w:val="left"/>
      </w:pPr>
    </w:p>
    <w:p w14:paraId="64041E8B" w14:textId="77777777" w:rsidR="008F6EFC" w:rsidRDefault="008F6EFC">
      <w:pPr>
        <w:spacing w:before="340" w:after="330" w:line="300" w:lineRule="auto"/>
        <w:ind w:firstLineChars="200" w:firstLine="480"/>
        <w:jc w:val="left"/>
        <w:rPr>
          <w:rFonts w:ascii="Times New Roman" w:hAnsi="Times New Roman" w:cs="Times New Roman"/>
        </w:rPr>
      </w:pPr>
    </w:p>
    <w:p w14:paraId="0D14AC8A" w14:textId="77777777" w:rsidR="008F6EFC" w:rsidRDefault="008F6EFC">
      <w:pPr>
        <w:spacing w:line="300" w:lineRule="auto"/>
        <w:ind w:firstLine="420"/>
        <w:jc w:val="left"/>
        <w:rPr>
          <w:rFonts w:ascii="Times New Roman" w:hAnsi="Times New Roman" w:cs="Times New Roman"/>
        </w:rPr>
      </w:pPr>
    </w:p>
    <w:p w14:paraId="6D2BEF24" w14:textId="77777777" w:rsidR="008F6EFC" w:rsidRDefault="008F6EFC">
      <w:pPr>
        <w:widowControl/>
        <w:spacing w:line="300" w:lineRule="auto"/>
        <w:jc w:val="left"/>
        <w:rPr>
          <w:rFonts w:ascii="Times New Roman" w:hAnsi="Times New Roman" w:cs="Times New Roman"/>
          <w:color w:val="333333"/>
        </w:rPr>
      </w:pPr>
    </w:p>
    <w:p w14:paraId="49821D15" w14:textId="77777777" w:rsidR="008F6EFC" w:rsidRDefault="008F6EFC">
      <w:pPr>
        <w:widowControl/>
        <w:spacing w:line="300" w:lineRule="auto"/>
        <w:jc w:val="left"/>
        <w:rPr>
          <w:rFonts w:ascii="Times New Roman" w:hAnsi="Times New Roman" w:cs="Times New Roman"/>
          <w:color w:val="333333"/>
        </w:rPr>
      </w:pPr>
    </w:p>
    <w:p w14:paraId="1FA282C7" w14:textId="77777777" w:rsidR="008F6EFC" w:rsidRDefault="008F6EFC">
      <w:pPr>
        <w:jc w:val="left"/>
        <w:rPr>
          <w:rFonts w:ascii="Times New Roman" w:hAnsi="Times New Roman" w:cs="Times New Roman"/>
        </w:rPr>
      </w:pPr>
    </w:p>
    <w:p w14:paraId="387FBF18" w14:textId="77777777" w:rsidR="008F6EFC" w:rsidRDefault="008F6EFC">
      <w:pPr>
        <w:jc w:val="left"/>
        <w:rPr>
          <w:rFonts w:ascii="Times New Roman" w:hAnsi="Times New Roman" w:cs="Times New Roman"/>
        </w:rPr>
      </w:pPr>
    </w:p>
    <w:p w14:paraId="17D2DB68" w14:textId="77777777" w:rsidR="008F6EFC" w:rsidRDefault="008F6EFC">
      <w:pPr>
        <w:jc w:val="left"/>
        <w:rPr>
          <w:rFonts w:ascii="Times New Roman" w:hAnsi="Times New Roman" w:cs="Times New Roman"/>
        </w:rPr>
      </w:pPr>
    </w:p>
    <w:p w14:paraId="0F37D689" w14:textId="77777777" w:rsidR="008F6EFC" w:rsidRDefault="008F6EFC">
      <w:pPr>
        <w:jc w:val="left"/>
        <w:rPr>
          <w:rFonts w:ascii="Times New Roman" w:hAnsi="Times New Roman" w:cs="Times New Roman"/>
        </w:rPr>
      </w:pPr>
    </w:p>
    <w:p w14:paraId="6C2E109F" w14:textId="77777777" w:rsidR="008F6EFC" w:rsidRDefault="008F6EFC">
      <w:pPr>
        <w:jc w:val="left"/>
        <w:rPr>
          <w:rFonts w:ascii="Times New Roman" w:hAnsi="Times New Roman" w:cs="Times New Roman"/>
        </w:rPr>
      </w:pPr>
    </w:p>
    <w:p w14:paraId="3E408F36" w14:textId="77777777" w:rsidR="008F6EFC" w:rsidRDefault="008F6EFC">
      <w:pPr>
        <w:jc w:val="left"/>
        <w:rPr>
          <w:rFonts w:ascii="Times New Roman" w:hAnsi="Times New Roman" w:cs="Times New Roman"/>
        </w:rPr>
      </w:pPr>
    </w:p>
    <w:p w14:paraId="4DC2D060" w14:textId="77777777" w:rsidR="008F6EFC" w:rsidRDefault="008F6EFC">
      <w:pPr>
        <w:jc w:val="left"/>
        <w:rPr>
          <w:rFonts w:ascii="Times New Roman" w:hAnsi="Times New Roman" w:cs="Times New Roman"/>
        </w:rPr>
      </w:pPr>
    </w:p>
    <w:p w14:paraId="45C0D0D6" w14:textId="77777777" w:rsidR="008F6EFC" w:rsidRDefault="008F6EFC">
      <w:pPr>
        <w:jc w:val="left"/>
        <w:rPr>
          <w:rFonts w:ascii="Times New Roman" w:hAnsi="Times New Roman" w:cs="Times New Roman"/>
        </w:rPr>
      </w:pPr>
    </w:p>
    <w:p w14:paraId="1118730B" w14:textId="77777777" w:rsidR="008F6EFC" w:rsidRDefault="008F6EFC">
      <w:pPr>
        <w:jc w:val="left"/>
        <w:rPr>
          <w:rFonts w:ascii="Times New Roman" w:hAnsi="Times New Roman" w:cs="Times New Roman"/>
        </w:rPr>
      </w:pPr>
    </w:p>
    <w:p w14:paraId="7202238B" w14:textId="77777777" w:rsidR="008F6EFC" w:rsidRDefault="008F6EFC">
      <w:pPr>
        <w:jc w:val="left"/>
        <w:rPr>
          <w:rFonts w:ascii="Times New Roman" w:hAnsi="Times New Roman" w:cs="Times New Roman"/>
        </w:rPr>
      </w:pPr>
    </w:p>
    <w:p w14:paraId="571A6E53" w14:textId="77777777" w:rsidR="008F6EFC" w:rsidRDefault="008F6EFC">
      <w:pPr>
        <w:jc w:val="left"/>
        <w:rPr>
          <w:rFonts w:ascii="Times New Roman" w:hAnsi="Times New Roman" w:cs="Times New Roman"/>
        </w:rPr>
      </w:pPr>
    </w:p>
    <w:p w14:paraId="2C075679" w14:textId="77777777" w:rsidR="008F6EFC" w:rsidRDefault="008F6EFC">
      <w:pPr>
        <w:jc w:val="left"/>
        <w:rPr>
          <w:rFonts w:ascii="Times New Roman" w:hAnsi="Times New Roman" w:cs="Times New Roman"/>
        </w:rPr>
      </w:pPr>
    </w:p>
    <w:p w14:paraId="308D1E26" w14:textId="77777777" w:rsidR="008F6EFC" w:rsidRDefault="008F6EFC">
      <w:pPr>
        <w:jc w:val="left"/>
        <w:rPr>
          <w:rFonts w:ascii="Times New Roman" w:hAnsi="Times New Roman" w:cs="Times New Roman"/>
        </w:rPr>
      </w:pPr>
    </w:p>
    <w:p w14:paraId="30CA6881" w14:textId="77777777" w:rsidR="008F6EFC" w:rsidRDefault="008F6EFC">
      <w:pPr>
        <w:jc w:val="left"/>
        <w:rPr>
          <w:rFonts w:ascii="Times New Roman" w:hAnsi="Times New Roman" w:cs="Times New Roman"/>
        </w:rPr>
      </w:pPr>
    </w:p>
    <w:p w14:paraId="6017E864" w14:textId="77777777" w:rsidR="008F6EFC" w:rsidRDefault="008F6EFC">
      <w:pPr>
        <w:jc w:val="left"/>
        <w:rPr>
          <w:rFonts w:ascii="Times New Roman" w:hAnsi="Times New Roman" w:cs="Times New Roman"/>
        </w:rPr>
      </w:pPr>
    </w:p>
    <w:p w14:paraId="103B21C4" w14:textId="77777777" w:rsidR="008F6EFC" w:rsidRDefault="008F6EFC">
      <w:pPr>
        <w:jc w:val="left"/>
        <w:rPr>
          <w:rFonts w:ascii="Times New Roman" w:hAnsi="Times New Roman" w:cs="Times New Roman"/>
        </w:rPr>
      </w:pPr>
    </w:p>
    <w:p w14:paraId="478B2316" w14:textId="77777777" w:rsidR="008F6EFC" w:rsidRDefault="008F6EFC">
      <w:pPr>
        <w:jc w:val="left"/>
        <w:rPr>
          <w:rFonts w:ascii="Times New Roman" w:hAnsi="Times New Roman" w:cs="Times New Roman"/>
        </w:rPr>
      </w:pPr>
    </w:p>
    <w:p w14:paraId="3FCDD663" w14:textId="77777777" w:rsidR="008F6EFC" w:rsidRDefault="008F6EFC">
      <w:pPr>
        <w:jc w:val="left"/>
        <w:rPr>
          <w:rFonts w:ascii="Times New Roman" w:hAnsi="Times New Roman" w:cs="Times New Roman"/>
        </w:rPr>
      </w:pPr>
    </w:p>
    <w:p w14:paraId="56A6742C" w14:textId="77777777" w:rsidR="008F6EFC" w:rsidRDefault="008F6EFC">
      <w:pPr>
        <w:jc w:val="left"/>
        <w:rPr>
          <w:rFonts w:ascii="Times New Roman" w:hAnsi="Times New Roman" w:cs="Times New Roman"/>
        </w:rPr>
      </w:pPr>
    </w:p>
    <w:p w14:paraId="4AC39E84" w14:textId="77777777" w:rsidR="008F6EFC" w:rsidRDefault="008F6EFC">
      <w:pPr>
        <w:jc w:val="left"/>
        <w:rPr>
          <w:rFonts w:ascii="Times New Roman" w:hAnsi="Times New Roman" w:cs="Times New Roman"/>
        </w:rPr>
      </w:pPr>
    </w:p>
    <w:p w14:paraId="4DA50252" w14:textId="77777777" w:rsidR="008F6EFC" w:rsidRDefault="008F6EFC">
      <w:pPr>
        <w:jc w:val="left"/>
        <w:rPr>
          <w:rFonts w:ascii="Times New Roman" w:hAnsi="Times New Roman" w:cs="Times New Roman"/>
        </w:rPr>
        <w:sectPr w:rsidR="008F6EFC">
          <w:headerReference w:type="default" r:id="rId21"/>
          <w:footerReference w:type="default" r:id="rId22"/>
          <w:endnotePr>
            <w:numFmt w:val="decimal"/>
          </w:endnotePr>
          <w:pgSz w:w="11906" w:h="16838"/>
          <w:pgMar w:top="2211" w:right="1418" w:bottom="2155" w:left="1418" w:header="851" w:footer="992" w:gutter="284"/>
          <w:cols w:space="425"/>
          <w:docGrid w:type="lines" w:linePitch="312"/>
        </w:sectPr>
      </w:pPr>
    </w:p>
    <w:p w14:paraId="4E56F1DC" w14:textId="77777777" w:rsidR="008F6EFC" w:rsidRDefault="00AC6E5B" w:rsidP="009C2472">
      <w:pPr>
        <w:pStyle w:val="1"/>
        <w:numPr>
          <w:ilvl w:val="0"/>
          <w:numId w:val="11"/>
        </w:numPr>
        <w:spacing w:line="360" w:lineRule="auto"/>
        <w:jc w:val="left"/>
      </w:pPr>
      <w:bookmarkStart w:id="22" w:name="_Toc46614252"/>
      <w:r>
        <w:rPr>
          <w:rFonts w:hint="eastAsia"/>
        </w:rPr>
        <w:lastRenderedPageBreak/>
        <w:t>功能设计</w:t>
      </w:r>
      <w:bookmarkEnd w:id="22"/>
    </w:p>
    <w:p w14:paraId="7889583D" w14:textId="77777777" w:rsidR="008F6EFC" w:rsidRDefault="00AC6E5B" w:rsidP="009C2472">
      <w:pPr>
        <w:pStyle w:val="2"/>
        <w:numPr>
          <w:ilvl w:val="1"/>
          <w:numId w:val="11"/>
        </w:numPr>
        <w:jc w:val="left"/>
      </w:pPr>
      <w:bookmarkStart w:id="23" w:name="_Toc46614253"/>
      <w:r>
        <w:t>功能介绍</w:t>
      </w:r>
      <w:bookmarkEnd w:id="23"/>
    </w:p>
    <w:p w14:paraId="480B1BC3" w14:textId="77777777" w:rsidR="008F6EFC" w:rsidRDefault="00AC6E5B">
      <w:r>
        <w:t>1</w:t>
      </w:r>
      <w:r>
        <w:t>）分类回收打包口罩</w:t>
      </w:r>
    </w:p>
    <w:p w14:paraId="6D34EE90" w14:textId="77777777" w:rsidR="008F6EFC" w:rsidRDefault="00AC6E5B">
      <w:pPr>
        <w:pStyle w:val="11"/>
        <w:numPr>
          <w:ilvl w:val="0"/>
          <w:numId w:val="5"/>
        </w:numPr>
        <w:ind w:firstLineChars="0"/>
        <w:jc w:val="left"/>
      </w:pPr>
      <w:r w:rsidRPr="00BD39C5">
        <w:rPr>
          <w:b/>
          <w:bCs/>
        </w:rPr>
        <w:t>自动检测口罩</w:t>
      </w:r>
      <w:r>
        <w:t>：主动识别用户扔进来的废弃口罩，将口罩与普通垃圾严格分离，一方面主动地将垃圾收集起来，另一方面能防止很大程度上的误扔的情况，缓解口罩专业收集器不足的问题</w:t>
      </w:r>
    </w:p>
    <w:p w14:paraId="22B10BA4" w14:textId="77777777" w:rsidR="008F6EFC" w:rsidRDefault="00AC6E5B">
      <w:pPr>
        <w:pStyle w:val="11"/>
        <w:numPr>
          <w:ilvl w:val="0"/>
          <w:numId w:val="5"/>
        </w:numPr>
        <w:ind w:firstLineChars="0"/>
        <w:jc w:val="left"/>
      </w:pPr>
      <w:r w:rsidRPr="00BD39C5">
        <w:rPr>
          <w:b/>
          <w:bCs/>
        </w:rPr>
        <w:t>零接触、</w:t>
      </w:r>
      <w:r w:rsidRPr="00BD39C5">
        <w:rPr>
          <w:b/>
          <w:bCs/>
        </w:rPr>
        <w:t xml:space="preserve"> </w:t>
      </w:r>
      <w:r w:rsidRPr="00BD39C5">
        <w:rPr>
          <w:b/>
          <w:bCs/>
        </w:rPr>
        <w:t>全密封</w:t>
      </w:r>
      <w:r>
        <w:t>：利用红外感知技术，当用户靠近时自动打开，远离时自动关闭；未工作状态下，垃圾桶是闭合状态的，这样可以减少废弃口罩在空气中的暴露</w:t>
      </w:r>
    </w:p>
    <w:p w14:paraId="7D1859D5" w14:textId="77777777" w:rsidR="008F6EFC" w:rsidRDefault="00AC6E5B">
      <w:pPr>
        <w:pStyle w:val="11"/>
        <w:numPr>
          <w:ilvl w:val="0"/>
          <w:numId w:val="5"/>
        </w:numPr>
        <w:ind w:firstLineChars="0"/>
        <w:jc w:val="left"/>
      </w:pPr>
      <w:r w:rsidRPr="00BD39C5">
        <w:rPr>
          <w:b/>
          <w:bCs/>
        </w:rPr>
        <w:t>自动打包</w:t>
      </w:r>
      <w:r>
        <w:t>：口罩袋已满会自动打包，环卫工人只需要通过垃圾桶上的小的出口提拉出被密封好的口罩垃圾袋，被感染的风险大大降低</w:t>
      </w:r>
    </w:p>
    <w:p w14:paraId="2A3B369E" w14:textId="77777777" w:rsidR="008F6EFC" w:rsidRDefault="00AC6E5B">
      <w:pPr>
        <w:pStyle w:val="11"/>
        <w:ind w:firstLineChars="0" w:firstLine="0"/>
        <w:jc w:val="center"/>
        <w:rPr>
          <w:rFonts w:ascii="宋体" w:eastAsia="宋体" w:hAnsi="宋体"/>
          <w:color w:val="0000FF"/>
          <w:szCs w:val="24"/>
        </w:rPr>
      </w:pPr>
      <w:r>
        <w:rPr>
          <w:rFonts w:ascii="宋体" w:eastAsia="宋体" w:hAnsi="宋体"/>
          <w:noProof/>
          <w:color w:val="0000FF"/>
          <w:szCs w:val="24"/>
        </w:rPr>
        <w:drawing>
          <wp:inline distT="0" distB="0" distL="0" distR="0" wp14:anchorId="3ED2E6E5" wp14:editId="3BF0C612">
            <wp:extent cx="3095625" cy="3209925"/>
            <wp:effectExtent l="0" t="0" r="3175" b="158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3095625" cy="3209925"/>
                    </a:xfrm>
                    <a:prstGeom prst="rect">
                      <a:avLst/>
                    </a:prstGeom>
                  </pic:spPr>
                </pic:pic>
              </a:graphicData>
            </a:graphic>
          </wp:inline>
        </w:drawing>
      </w:r>
    </w:p>
    <w:p w14:paraId="3CAB1727"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3-1 「康康」设计概念图</w:t>
      </w:r>
    </w:p>
    <w:p w14:paraId="0AA3FF26" w14:textId="77777777" w:rsidR="008F6EFC" w:rsidRDefault="00AC6E5B">
      <w:pPr>
        <w:pStyle w:val="11"/>
        <w:ind w:firstLineChars="0" w:firstLine="0"/>
        <w:jc w:val="center"/>
        <w:rPr>
          <w:rFonts w:ascii="宋体" w:eastAsia="宋体" w:hAnsi="宋体"/>
          <w:color w:val="0000FF"/>
          <w:szCs w:val="24"/>
        </w:rPr>
      </w:pPr>
      <w:r>
        <w:rPr>
          <w:rFonts w:ascii="宋体" w:eastAsia="宋体" w:hAnsi="宋体"/>
          <w:noProof/>
          <w:color w:val="0000FF"/>
          <w:szCs w:val="24"/>
        </w:rPr>
        <w:lastRenderedPageBreak/>
        <w:drawing>
          <wp:inline distT="0" distB="0" distL="0" distR="0" wp14:anchorId="1EEB6314" wp14:editId="4744B521">
            <wp:extent cx="3335020" cy="3030855"/>
            <wp:effectExtent l="0" t="0" r="17780" b="171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rcRect l="590" t="-1811" r="17469" b="1811"/>
                    <a:stretch>
                      <a:fillRect/>
                    </a:stretch>
                  </pic:blipFill>
                  <pic:spPr>
                    <a:xfrm>
                      <a:off x="0" y="0"/>
                      <a:ext cx="3335020" cy="3030855"/>
                    </a:xfrm>
                    <a:prstGeom prst="rect">
                      <a:avLst/>
                    </a:prstGeom>
                  </pic:spPr>
                </pic:pic>
              </a:graphicData>
            </a:graphic>
          </wp:inline>
        </w:drawing>
      </w:r>
    </w:p>
    <w:p w14:paraId="50800F53"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3-2 「康康」实物模拟图</w:t>
      </w:r>
    </w:p>
    <w:p w14:paraId="5BD8B7AC" w14:textId="77777777" w:rsidR="008F6EFC" w:rsidRDefault="008F6EFC">
      <w:pPr>
        <w:pStyle w:val="11"/>
        <w:ind w:firstLineChars="0" w:firstLine="0"/>
        <w:jc w:val="left"/>
        <w:rPr>
          <w:rFonts w:ascii="宋体" w:eastAsia="宋体" w:hAnsi="宋体"/>
          <w:color w:val="0000FF"/>
          <w:szCs w:val="24"/>
        </w:rPr>
      </w:pPr>
    </w:p>
    <w:p w14:paraId="240B1721" w14:textId="77777777" w:rsidR="008F6EFC" w:rsidRDefault="008F6EFC">
      <w:pPr>
        <w:pStyle w:val="11"/>
        <w:ind w:firstLineChars="0" w:firstLine="0"/>
        <w:jc w:val="left"/>
      </w:pPr>
    </w:p>
    <w:p w14:paraId="58831811" w14:textId="77777777" w:rsidR="008F6EFC" w:rsidRDefault="008F6EFC">
      <w:pPr>
        <w:pStyle w:val="11"/>
        <w:ind w:firstLineChars="0" w:firstLine="0"/>
        <w:jc w:val="left"/>
      </w:pPr>
    </w:p>
    <w:p w14:paraId="383F1E2A" w14:textId="0FDA3F99" w:rsidR="008F6EFC" w:rsidRDefault="00AC6E5B">
      <w:pPr>
        <w:pStyle w:val="11"/>
        <w:ind w:firstLineChars="0" w:firstLine="0"/>
        <w:jc w:val="left"/>
      </w:pPr>
      <w:r>
        <w:t>2</w:t>
      </w:r>
      <w:r>
        <w:t>）</w:t>
      </w:r>
      <w:r w:rsidR="00BD39C5">
        <w:rPr>
          <w:rFonts w:hint="eastAsia"/>
        </w:rPr>
        <w:t>后台</w:t>
      </w:r>
      <w:r>
        <w:t>数据检测</w:t>
      </w:r>
    </w:p>
    <w:p w14:paraId="687510DD" w14:textId="77777777" w:rsidR="008F6EFC" w:rsidRDefault="00AC6E5B">
      <w:pPr>
        <w:pStyle w:val="11"/>
        <w:numPr>
          <w:ilvl w:val="0"/>
          <w:numId w:val="5"/>
        </w:numPr>
        <w:ind w:left="420" w:firstLineChars="0" w:firstLine="420"/>
        <w:jc w:val="left"/>
      </w:pPr>
      <w:r>
        <w:t>向防疫部门提供</w:t>
      </w:r>
      <w:r>
        <w:rPr>
          <w:rFonts w:hint="eastAsia"/>
        </w:rPr>
        <w:t>大</w:t>
      </w:r>
      <w:r>
        <w:t>数据：通过对</w:t>
      </w:r>
      <w:r>
        <w:rPr>
          <w:rFonts w:hint="eastAsia"/>
        </w:rPr>
        <w:t>每一个垃圾桶每日收集的口</w:t>
      </w:r>
      <w:r>
        <w:t>罩数据进行监控和分析，向防疫部门提供大数据，实时了解居民口罩佩情况；</w:t>
      </w:r>
    </w:p>
    <w:p w14:paraId="6E14E5CB" w14:textId="77777777" w:rsidR="008F6EFC" w:rsidRDefault="00AC6E5B">
      <w:pPr>
        <w:pStyle w:val="11"/>
        <w:ind w:firstLineChars="0" w:firstLine="0"/>
        <w:jc w:val="left"/>
      </w:pPr>
      <w:r>
        <w:rPr>
          <w:rFonts w:ascii="宋体" w:eastAsia="宋体" w:hAnsi="宋体"/>
          <w:noProof/>
          <w:color w:val="0000FF"/>
          <w:szCs w:val="24"/>
        </w:rPr>
        <w:drawing>
          <wp:inline distT="0" distB="0" distL="0" distR="0" wp14:anchorId="31E59C0A" wp14:editId="509FF86F">
            <wp:extent cx="5946140" cy="2740660"/>
            <wp:effectExtent l="0" t="0" r="2286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946140" cy="2740660"/>
                    </a:xfrm>
                    <a:prstGeom prst="rect">
                      <a:avLst/>
                    </a:prstGeom>
                  </pic:spPr>
                </pic:pic>
              </a:graphicData>
            </a:graphic>
          </wp:inline>
        </w:drawing>
      </w:r>
    </w:p>
    <w:p w14:paraId="32C09216" w14:textId="77777777" w:rsidR="008F6EFC" w:rsidRDefault="00AC6E5B">
      <w:pPr>
        <w:pStyle w:val="23"/>
        <w:autoSpaceDE w:val="0"/>
        <w:autoSpaceDN w:val="0"/>
        <w:ind w:left="42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 xml:space="preserve">3-3 </w:t>
      </w:r>
      <w:r>
        <w:rPr>
          <w:rFonts w:ascii="楷体" w:eastAsia="楷体" w:hAnsi="楷体" w:hint="eastAsia"/>
          <w:sz w:val="22"/>
          <w:szCs w:val="24"/>
        </w:rPr>
        <w:t>提供网站可视化每个垃圾桶口罩收集情况</w:t>
      </w:r>
    </w:p>
    <w:p w14:paraId="20B11ADB" w14:textId="77777777" w:rsidR="008F6EFC" w:rsidRDefault="008F6EFC">
      <w:pPr>
        <w:pStyle w:val="11"/>
        <w:ind w:firstLineChars="0"/>
        <w:jc w:val="left"/>
      </w:pPr>
    </w:p>
    <w:p w14:paraId="455FF443" w14:textId="77777777" w:rsidR="008F6EFC" w:rsidRDefault="00AC6E5B">
      <w:pPr>
        <w:pStyle w:val="11"/>
        <w:numPr>
          <w:ilvl w:val="0"/>
          <w:numId w:val="5"/>
        </w:numPr>
        <w:ind w:left="420" w:firstLineChars="0" w:firstLine="420"/>
        <w:jc w:val="left"/>
      </w:pPr>
      <w:r>
        <w:rPr>
          <w:rFonts w:hint="eastAsia"/>
        </w:rPr>
        <w:lastRenderedPageBreak/>
        <w:t>根据收集数据结果，报表指导清洁工回收口罩和垃圾桶投放：平台监控各垃圾桶的使用情况，</w:t>
      </w:r>
      <w:r>
        <w:t>向负责该垃圾桶的环卫工人分发垃圾桶已经满的信息；</w:t>
      </w:r>
    </w:p>
    <w:p w14:paraId="0D2A8ABB" w14:textId="77777777" w:rsidR="008F6EFC" w:rsidRDefault="00AC6E5B">
      <w:pPr>
        <w:pStyle w:val="11"/>
        <w:ind w:firstLineChars="0" w:firstLine="0"/>
        <w:jc w:val="center"/>
      </w:pPr>
      <w:r>
        <w:rPr>
          <w:noProof/>
        </w:rPr>
        <w:drawing>
          <wp:inline distT="0" distB="0" distL="114300" distR="114300" wp14:anchorId="240A9B22" wp14:editId="45EE34E7">
            <wp:extent cx="2895600" cy="6267450"/>
            <wp:effectExtent l="0" t="0" r="0" b="6350"/>
            <wp:docPr id="16" name="图片 16" descr="IMG_D0F5CB0175F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D0F5CB0175F4-1"/>
                    <pic:cNvPicPr>
                      <a:picLocks noChangeAspect="1"/>
                    </pic:cNvPicPr>
                  </pic:nvPicPr>
                  <pic:blipFill>
                    <a:blip r:embed="rId26"/>
                    <a:stretch>
                      <a:fillRect/>
                    </a:stretch>
                  </pic:blipFill>
                  <pic:spPr>
                    <a:xfrm>
                      <a:off x="0" y="0"/>
                      <a:ext cx="2895600" cy="6267450"/>
                    </a:xfrm>
                    <a:prstGeom prst="rect">
                      <a:avLst/>
                    </a:prstGeom>
                  </pic:spPr>
                </pic:pic>
              </a:graphicData>
            </a:graphic>
          </wp:inline>
        </w:drawing>
      </w:r>
    </w:p>
    <w:p w14:paraId="3418D9FD" w14:textId="77777777" w:rsidR="008F6EFC" w:rsidRDefault="00AC6E5B">
      <w:pPr>
        <w:pStyle w:val="23"/>
        <w:autoSpaceDE w:val="0"/>
        <w:autoSpaceDN w:val="0"/>
        <w:ind w:left="42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3-4 提示负责环卫工人及时清理</w:t>
      </w:r>
    </w:p>
    <w:p w14:paraId="386F7F46" w14:textId="77777777" w:rsidR="008F6EFC" w:rsidRDefault="008F6EFC">
      <w:pPr>
        <w:pStyle w:val="11"/>
        <w:ind w:firstLineChars="0" w:firstLine="0"/>
        <w:jc w:val="center"/>
      </w:pPr>
    </w:p>
    <w:p w14:paraId="28727B65" w14:textId="77777777" w:rsidR="008F6EFC" w:rsidRDefault="00AC6E5B">
      <w:pPr>
        <w:pStyle w:val="11"/>
        <w:numPr>
          <w:ilvl w:val="0"/>
          <w:numId w:val="5"/>
        </w:numPr>
        <w:ind w:left="420" w:firstLineChars="0" w:firstLine="420"/>
        <w:jc w:val="left"/>
      </w:pPr>
      <w:r>
        <w:t>根据后台数据检测每个位置的垃圾桶每日收集的口罩数目，</w:t>
      </w:r>
      <w:r>
        <w:rPr>
          <w:rFonts w:hint="eastAsia"/>
        </w:rPr>
        <w:t>生成数据报表，指导当日的清洁工回收垃圾桶；同时，每日的数据动态变化也反映了</w:t>
      </w:r>
      <w:r>
        <w:t>城市不同位置丢弃口罩的人员密度</w:t>
      </w:r>
      <w:r>
        <w:rPr>
          <w:rFonts w:hint="eastAsia"/>
        </w:rPr>
        <w:t>，</w:t>
      </w:r>
      <w:r>
        <w:t>从而调整垃圾桶</w:t>
      </w:r>
      <w:r>
        <w:rPr>
          <w:rFonts w:hint="eastAsia"/>
        </w:rPr>
        <w:t>的投放，以达到</w:t>
      </w:r>
      <w:r>
        <w:t>数目</w:t>
      </w:r>
      <w:r>
        <w:rPr>
          <w:rFonts w:hint="eastAsia"/>
        </w:rPr>
        <w:t>最少而效率最</w:t>
      </w:r>
      <w:r>
        <w:rPr>
          <w:rFonts w:hint="eastAsia"/>
        </w:rPr>
        <w:lastRenderedPageBreak/>
        <w:t>高</w:t>
      </w:r>
      <w:r>
        <w:t>；</w:t>
      </w:r>
    </w:p>
    <w:p w14:paraId="4AF498CC" w14:textId="77777777" w:rsidR="008F6EFC" w:rsidRDefault="008F6EFC">
      <w:pPr>
        <w:pStyle w:val="11"/>
        <w:ind w:firstLineChars="0" w:firstLine="0"/>
        <w:jc w:val="left"/>
      </w:pPr>
    </w:p>
    <w:p w14:paraId="2496B269" w14:textId="77777777" w:rsidR="008F6EFC" w:rsidRDefault="008F6EFC">
      <w:pPr>
        <w:pStyle w:val="11"/>
        <w:ind w:firstLineChars="0" w:firstLine="0"/>
        <w:jc w:val="left"/>
      </w:pPr>
    </w:p>
    <w:p w14:paraId="444739FD" w14:textId="77777777" w:rsidR="008F6EFC" w:rsidRDefault="00AC6E5B">
      <w:pPr>
        <w:pStyle w:val="11"/>
        <w:ind w:firstLineChars="0" w:firstLine="0"/>
        <w:jc w:val="left"/>
      </w:pPr>
      <w:r>
        <w:rPr>
          <w:noProof/>
        </w:rPr>
        <w:drawing>
          <wp:inline distT="0" distB="0" distL="114300" distR="114300" wp14:anchorId="5E705BAE" wp14:editId="177A1348">
            <wp:extent cx="6040120" cy="2971800"/>
            <wp:effectExtent l="0" t="0" r="5080" b="0"/>
            <wp:docPr id="14" name="图片 14" descr="QQ20200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20200725-0"/>
                    <pic:cNvPicPr>
                      <a:picLocks noChangeAspect="1"/>
                    </pic:cNvPicPr>
                  </pic:nvPicPr>
                  <pic:blipFill>
                    <a:blip r:embed="rId27"/>
                    <a:stretch>
                      <a:fillRect/>
                    </a:stretch>
                  </pic:blipFill>
                  <pic:spPr>
                    <a:xfrm>
                      <a:off x="0" y="0"/>
                      <a:ext cx="6040120" cy="2971800"/>
                    </a:xfrm>
                    <a:prstGeom prst="rect">
                      <a:avLst/>
                    </a:prstGeom>
                  </pic:spPr>
                </pic:pic>
              </a:graphicData>
            </a:graphic>
          </wp:inline>
        </w:drawing>
      </w:r>
    </w:p>
    <w:p w14:paraId="7B888290"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3-5 生成重点区域热点图</w:t>
      </w:r>
    </w:p>
    <w:p w14:paraId="3F05BE7B" w14:textId="77777777" w:rsidR="008F6EFC" w:rsidRDefault="008F6EFC">
      <w:pPr>
        <w:pStyle w:val="11"/>
        <w:ind w:firstLineChars="0" w:firstLine="0"/>
        <w:jc w:val="left"/>
        <w:rPr>
          <w:color w:val="0000FF"/>
        </w:rPr>
      </w:pPr>
    </w:p>
    <w:p w14:paraId="5A694B60" w14:textId="77777777" w:rsidR="008F6EFC" w:rsidRDefault="00AC6E5B">
      <w:pPr>
        <w:pStyle w:val="11"/>
        <w:ind w:firstLineChars="0" w:firstLine="0"/>
        <w:jc w:val="center"/>
        <w:rPr>
          <w:color w:val="0000FF"/>
        </w:rPr>
      </w:pPr>
      <w:r>
        <w:rPr>
          <w:rFonts w:hint="eastAsia"/>
          <w:noProof/>
          <w:color w:val="0000FF"/>
        </w:rPr>
        <w:lastRenderedPageBreak/>
        <w:drawing>
          <wp:inline distT="0" distB="0" distL="0" distR="0" wp14:anchorId="4142684E" wp14:editId="2BA84630">
            <wp:extent cx="4358640" cy="49917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68199" cy="5002597"/>
                    </a:xfrm>
                    <a:prstGeom prst="rect">
                      <a:avLst/>
                    </a:prstGeom>
                  </pic:spPr>
                </pic:pic>
              </a:graphicData>
            </a:graphic>
          </wp:inline>
        </w:drawing>
      </w:r>
    </w:p>
    <w:p w14:paraId="147D81C9"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 xml:space="preserve">3-6 </w:t>
      </w:r>
      <w:r>
        <w:rPr>
          <w:rFonts w:ascii="楷体" w:eastAsia="楷体" w:hAnsi="楷体" w:hint="eastAsia"/>
          <w:sz w:val="22"/>
          <w:szCs w:val="24"/>
        </w:rPr>
        <w:t>数据动态指导清洁工回收、垃圾桶投放策略</w:t>
      </w:r>
    </w:p>
    <w:p w14:paraId="2DE8C2AE" w14:textId="77777777" w:rsidR="008F6EFC" w:rsidRDefault="008F6EFC">
      <w:pPr>
        <w:pStyle w:val="11"/>
        <w:ind w:firstLineChars="0" w:firstLine="0"/>
        <w:jc w:val="center"/>
        <w:rPr>
          <w:color w:val="0000FF"/>
        </w:rPr>
      </w:pPr>
    </w:p>
    <w:p w14:paraId="55814BB3" w14:textId="77777777" w:rsidR="008F6EFC" w:rsidRDefault="00AC6E5B" w:rsidP="009C2472">
      <w:pPr>
        <w:pStyle w:val="2"/>
        <w:numPr>
          <w:ilvl w:val="1"/>
          <w:numId w:val="11"/>
        </w:numPr>
        <w:jc w:val="left"/>
      </w:pPr>
      <w:bookmarkStart w:id="24" w:name="_Toc46614254"/>
      <w:r>
        <w:t>硬件设计</w:t>
      </w:r>
      <w:bookmarkEnd w:id="24"/>
    </w:p>
    <w:p w14:paraId="5C41FE99" w14:textId="77777777" w:rsidR="008F6EFC" w:rsidRDefault="00AC6E5B">
      <w:pPr>
        <w:widowControl/>
        <w:ind w:firstLine="420"/>
        <w:jc w:val="left"/>
        <w:rPr>
          <w:rFonts w:ascii="宋体" w:eastAsia="宋体" w:hAnsi="宋体" w:cs="宋体"/>
          <w:color w:val="000000"/>
          <w:kern w:val="0"/>
          <w:szCs w:val="24"/>
          <w:lang w:bidi="ar"/>
        </w:rPr>
      </w:pPr>
      <w:r>
        <w:rPr>
          <w:rFonts w:ascii="宋体" w:eastAsia="宋体" w:hAnsi="宋体" w:cs="宋体"/>
          <w:color w:val="000000"/>
          <w:kern w:val="0"/>
          <w:szCs w:val="24"/>
          <w:lang w:bidi="ar"/>
        </w:rPr>
        <w:t>在硬件设计上，「康康」秉承着交互友好的原则，将原型机设计成了对口罩和一般垃圾皆有明显标志，能自动开合桶盖的垃圾桶：</w:t>
      </w:r>
    </w:p>
    <w:p w14:paraId="6AD114FD" w14:textId="77777777" w:rsidR="008F6EFC" w:rsidRDefault="00AC6E5B">
      <w:pPr>
        <w:widowControl/>
        <w:numPr>
          <w:ilvl w:val="0"/>
          <w:numId w:val="6"/>
        </w:numPr>
        <w:ind w:firstLine="420"/>
        <w:jc w:val="left"/>
        <w:rPr>
          <w:rFonts w:ascii="宋体" w:eastAsia="宋体" w:hAnsi="宋体" w:cs="宋体"/>
          <w:kern w:val="0"/>
          <w:szCs w:val="24"/>
          <w:lang w:bidi="ar"/>
        </w:rPr>
      </w:pPr>
      <w:r>
        <w:rPr>
          <w:rFonts w:ascii="宋体" w:eastAsia="宋体" w:hAnsi="宋体"/>
          <w:b/>
          <w:bCs/>
          <w:kern w:val="0"/>
          <w:szCs w:val="24"/>
        </w:rPr>
        <w:t>垃圾桶盖可以红外线检测用户并且自动开合。</w:t>
      </w:r>
      <w:r>
        <w:rPr>
          <w:rFonts w:ascii="宋体" w:eastAsia="宋体" w:hAnsi="宋体"/>
          <w:kern w:val="0"/>
          <w:szCs w:val="24"/>
        </w:rPr>
        <w:t>用户靠近垃圾桶时，往往在垃圾桶正前方</w:t>
      </w:r>
      <w:r>
        <w:rPr>
          <w:rFonts w:ascii="宋体" w:eastAsia="宋体" w:hAnsi="宋体"/>
          <w:szCs w:val="24"/>
        </w:rPr>
        <w:t>0.2</w:t>
      </w:r>
      <w:r>
        <w:rPr>
          <w:rFonts w:ascii="宋体" w:eastAsia="宋体" w:hAnsi="宋体"/>
          <w:kern w:val="0"/>
          <w:szCs w:val="24"/>
        </w:rPr>
        <w:t>米的位置，手持垃圾的丢弃角度为</w:t>
      </w:r>
      <w:r>
        <w:rPr>
          <w:rFonts w:ascii="宋体" w:eastAsia="宋体" w:hAnsi="宋体"/>
          <w:szCs w:val="24"/>
        </w:rPr>
        <w:t>90</w:t>
      </w:r>
      <w:r>
        <w:rPr>
          <w:rFonts w:ascii="宋体" w:eastAsia="宋体" w:hAnsi="宋体"/>
          <w:kern w:val="0"/>
          <w:szCs w:val="24"/>
        </w:rPr>
        <w:t>度，则垃圾桶盖自动开合，既能做到反应灵敏，及时打开，又能在开合时不会碰到用户的手</w:t>
      </w:r>
      <w:r>
        <w:rPr>
          <w:rFonts w:ascii="宋体" w:eastAsia="宋体" w:hAnsi="宋体" w:cs="宋体"/>
          <w:kern w:val="0"/>
          <w:szCs w:val="24"/>
          <w:lang w:bidi="ar"/>
        </w:rPr>
        <w:t>：</w:t>
      </w:r>
    </w:p>
    <w:p w14:paraId="721F0CD7" w14:textId="77777777" w:rsidR="008F6EFC" w:rsidRDefault="00AC6E5B">
      <w:pPr>
        <w:widowControl/>
        <w:jc w:val="center"/>
        <w:rPr>
          <w:rFonts w:ascii="宋体" w:eastAsia="宋体" w:hAnsi="宋体"/>
          <w:color w:val="000000"/>
          <w:szCs w:val="24"/>
        </w:rPr>
      </w:pPr>
      <w:r>
        <w:rPr>
          <w:rFonts w:ascii="宋体" w:eastAsia="宋体" w:hAnsi="宋体"/>
          <w:noProof/>
          <w:color w:val="000000"/>
          <w:szCs w:val="24"/>
        </w:rPr>
        <w:lastRenderedPageBreak/>
        <w:drawing>
          <wp:inline distT="0" distB="0" distL="0" distR="0" wp14:anchorId="71996EB5" wp14:editId="26391CB4">
            <wp:extent cx="5059045" cy="2955925"/>
            <wp:effectExtent l="0" t="0" r="20955"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5059045" cy="2955925"/>
                    </a:xfrm>
                    <a:prstGeom prst="rect">
                      <a:avLst/>
                    </a:prstGeom>
                  </pic:spPr>
                </pic:pic>
              </a:graphicData>
            </a:graphic>
          </wp:inline>
        </w:drawing>
      </w:r>
    </w:p>
    <w:p w14:paraId="2C3C99B4"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3</w:t>
      </w:r>
      <w:r>
        <w:rPr>
          <w:rFonts w:ascii="楷体" w:eastAsia="楷体" w:hAnsi="楷体" w:hint="eastAsia"/>
          <w:sz w:val="22"/>
          <w:szCs w:val="24"/>
        </w:rPr>
        <w:t>-</w:t>
      </w:r>
      <w:r>
        <w:rPr>
          <w:rFonts w:ascii="楷体" w:eastAsia="楷体" w:hAnsi="楷体"/>
          <w:sz w:val="22"/>
          <w:szCs w:val="24"/>
        </w:rPr>
        <w:t>7</w:t>
      </w:r>
      <w:r>
        <w:rPr>
          <w:rFonts w:ascii="楷体" w:eastAsia="楷体" w:hAnsi="楷体" w:hint="eastAsia"/>
          <w:sz w:val="22"/>
          <w:szCs w:val="24"/>
        </w:rPr>
        <w:t xml:space="preserve"> </w:t>
      </w:r>
      <w:r>
        <w:rPr>
          <w:rFonts w:ascii="楷体" w:eastAsia="楷体" w:hAnsi="楷体"/>
          <w:sz w:val="22"/>
          <w:szCs w:val="24"/>
        </w:rPr>
        <w:t>「康康」垃圾桶盖</w:t>
      </w:r>
      <w:r>
        <w:rPr>
          <w:rFonts w:ascii="楷体" w:eastAsia="楷体" w:hAnsi="楷体" w:hint="eastAsia"/>
          <w:sz w:val="22"/>
          <w:szCs w:val="24"/>
        </w:rPr>
        <w:t>开合角度和开合距离之间的关系</w:t>
      </w:r>
    </w:p>
    <w:p w14:paraId="2BE16323" w14:textId="77777777" w:rsidR="008F6EFC" w:rsidRDefault="008F6EFC">
      <w:pPr>
        <w:widowControl/>
        <w:jc w:val="left"/>
        <w:rPr>
          <w:b/>
          <w:bCs/>
        </w:rPr>
      </w:pPr>
    </w:p>
    <w:p w14:paraId="00A4F9E7" w14:textId="77777777" w:rsidR="008F6EFC" w:rsidRDefault="00AC6E5B">
      <w:pPr>
        <w:widowControl/>
        <w:ind w:firstLine="420"/>
        <w:jc w:val="left"/>
        <w:rPr>
          <w:rFonts w:ascii="宋体" w:eastAsia="宋体" w:hAnsi="宋体" w:cs="宋体"/>
          <w:color w:val="0000FF"/>
          <w:kern w:val="0"/>
          <w:szCs w:val="24"/>
          <w:lang w:bidi="ar"/>
        </w:rPr>
      </w:pPr>
      <w:r>
        <w:rPr>
          <w:b/>
          <w:bCs/>
        </w:rPr>
        <w:t>2</w:t>
      </w:r>
      <w:r>
        <w:rPr>
          <w:b/>
          <w:bCs/>
        </w:rPr>
        <w:t>）</w:t>
      </w:r>
      <w:r>
        <w:rPr>
          <w:b/>
          <w:bCs/>
        </w:rPr>
        <w:t xml:space="preserve"> </w:t>
      </w:r>
      <w:r>
        <w:rPr>
          <w:b/>
          <w:bCs/>
        </w:rPr>
        <w:t>垃圾桶内附有自动倾倒装置，准确将垃圾倾倒在不同桶内；</w:t>
      </w:r>
    </w:p>
    <w:p w14:paraId="5413D1A2" w14:textId="77777777" w:rsidR="008F6EFC" w:rsidRDefault="00AC6E5B">
      <w:pPr>
        <w:spacing w:line="300" w:lineRule="auto"/>
        <w:jc w:val="center"/>
        <w:rPr>
          <w:rFonts w:ascii="宋体" w:eastAsia="宋体" w:hAnsi="宋体"/>
          <w:color w:val="0000FF"/>
          <w:szCs w:val="24"/>
        </w:rPr>
      </w:pPr>
      <w:r>
        <w:rPr>
          <w:rFonts w:ascii="宋体" w:eastAsia="宋体" w:hAnsi="宋体"/>
          <w:noProof/>
          <w:color w:val="0000FF"/>
          <w:szCs w:val="24"/>
        </w:rPr>
        <w:drawing>
          <wp:inline distT="0" distB="0" distL="0" distR="0" wp14:anchorId="780EDE1C" wp14:editId="6D6BC544">
            <wp:extent cx="5274310" cy="2513330"/>
            <wp:effectExtent l="0" t="0" r="889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5274310" cy="2513538"/>
                    </a:xfrm>
                    <a:prstGeom prst="rect">
                      <a:avLst/>
                    </a:prstGeom>
                  </pic:spPr>
                </pic:pic>
              </a:graphicData>
            </a:graphic>
          </wp:inline>
        </w:drawing>
      </w:r>
    </w:p>
    <w:p w14:paraId="175E0EF8"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3</w:t>
      </w:r>
      <w:r>
        <w:rPr>
          <w:rFonts w:ascii="楷体" w:eastAsia="楷体" w:hAnsi="楷体" w:hint="eastAsia"/>
          <w:sz w:val="22"/>
          <w:szCs w:val="24"/>
        </w:rPr>
        <w:t>-</w:t>
      </w:r>
      <w:r>
        <w:rPr>
          <w:rFonts w:ascii="楷体" w:eastAsia="楷体" w:hAnsi="楷体"/>
          <w:sz w:val="22"/>
          <w:szCs w:val="24"/>
        </w:rPr>
        <w:t>8</w:t>
      </w:r>
      <w:r>
        <w:rPr>
          <w:rFonts w:ascii="楷体" w:eastAsia="楷体" w:hAnsi="楷体" w:hint="eastAsia"/>
          <w:sz w:val="22"/>
          <w:szCs w:val="24"/>
        </w:rPr>
        <w:t xml:space="preserve"> </w:t>
      </w:r>
      <w:r>
        <w:rPr>
          <w:rFonts w:ascii="楷体" w:eastAsia="楷体" w:hAnsi="楷体"/>
          <w:sz w:val="22"/>
          <w:szCs w:val="24"/>
        </w:rPr>
        <w:t>「康康」自动倾倒装置概念图</w:t>
      </w:r>
    </w:p>
    <w:p w14:paraId="0E70FA3E" w14:textId="77777777" w:rsidR="008F6EFC" w:rsidRDefault="008F6EFC">
      <w:pPr>
        <w:spacing w:line="300" w:lineRule="auto"/>
        <w:jc w:val="left"/>
        <w:rPr>
          <w:rFonts w:ascii="宋体" w:eastAsia="宋体" w:hAnsi="宋体"/>
          <w:color w:val="0000FF"/>
          <w:szCs w:val="24"/>
        </w:rPr>
      </w:pPr>
    </w:p>
    <w:p w14:paraId="1F3CCE34" w14:textId="77777777" w:rsidR="008F6EFC" w:rsidRDefault="008F6EFC">
      <w:pPr>
        <w:spacing w:line="300" w:lineRule="auto"/>
        <w:jc w:val="left"/>
        <w:rPr>
          <w:rFonts w:ascii="宋体" w:eastAsia="宋体" w:hAnsi="宋体" w:cs="宋体"/>
          <w:b/>
          <w:bCs/>
          <w:color w:val="0000FF"/>
          <w:kern w:val="0"/>
          <w:szCs w:val="24"/>
          <w:lang w:bidi="ar"/>
        </w:rPr>
      </w:pPr>
    </w:p>
    <w:p w14:paraId="7ABF64C6" w14:textId="77777777" w:rsidR="008F6EFC" w:rsidRDefault="00AC6E5B">
      <w:pPr>
        <w:spacing w:line="300" w:lineRule="auto"/>
        <w:ind w:firstLine="420"/>
        <w:jc w:val="left"/>
        <w:rPr>
          <w:rFonts w:ascii="宋体" w:eastAsia="宋体" w:hAnsi="宋体" w:cs="宋体"/>
          <w:color w:val="0000FF"/>
          <w:kern w:val="0"/>
          <w:szCs w:val="24"/>
          <w:lang w:bidi="ar"/>
        </w:rPr>
      </w:pPr>
      <w:r>
        <w:rPr>
          <w:b/>
          <w:bCs/>
        </w:rPr>
        <w:t>3</w:t>
      </w:r>
      <w:r>
        <w:rPr>
          <w:b/>
          <w:bCs/>
        </w:rPr>
        <w:t>）</w:t>
      </w:r>
      <w:r>
        <w:rPr>
          <w:b/>
          <w:bCs/>
        </w:rPr>
        <w:t xml:space="preserve"> </w:t>
      </w:r>
      <w:r>
        <w:rPr>
          <w:b/>
          <w:bCs/>
        </w:rPr>
        <w:t>设计自动打包装置和提扔垃圾袋的开口；</w:t>
      </w:r>
      <w:r>
        <w:rPr>
          <w:rFonts w:ascii="宋体" w:eastAsia="宋体" w:hAnsi="宋体" w:cs="宋体"/>
          <w:kern w:val="0"/>
          <w:szCs w:val="24"/>
          <w:lang w:bidi="ar"/>
        </w:rPr>
        <w:t>在垃圾桶侧面配有直径为50厘米的一个小孔，设计在桶的最右方，方便环卫工直接从某处直接把垃圾提取出来，避免二次感染；</w:t>
      </w:r>
    </w:p>
    <w:p w14:paraId="1B89EF80" w14:textId="77777777" w:rsidR="008F6EFC" w:rsidRDefault="00AC6E5B">
      <w:pPr>
        <w:pStyle w:val="1"/>
        <w:spacing w:line="360" w:lineRule="auto"/>
        <w:jc w:val="left"/>
      </w:pPr>
      <w:bookmarkStart w:id="25" w:name="_Toc46614255"/>
      <w:r>
        <w:lastRenderedPageBreak/>
        <w:t>第四章</w:t>
      </w:r>
      <w:r>
        <w:t xml:space="preserve"> </w:t>
      </w:r>
      <w:r>
        <w:rPr>
          <w:rFonts w:hint="eastAsia"/>
        </w:rPr>
        <w:t>系统实现</w:t>
      </w:r>
      <w:bookmarkEnd w:id="25"/>
    </w:p>
    <w:p w14:paraId="15B5C6D0" w14:textId="77777777" w:rsidR="008F6EFC" w:rsidRDefault="00AC6E5B">
      <w:pPr>
        <w:pStyle w:val="2"/>
        <w:jc w:val="left"/>
      </w:pPr>
      <w:bookmarkStart w:id="26" w:name="_Toc46614256"/>
      <w:r>
        <w:t>4.1 物联网技术架构</w:t>
      </w:r>
      <w:bookmarkEnd w:id="26"/>
    </w:p>
    <w:p w14:paraId="7998CDB6" w14:textId="77777777" w:rsidR="008F6EFC" w:rsidRDefault="00AC6E5B">
      <w:pPr>
        <w:pStyle w:val="3"/>
        <w:jc w:val="left"/>
        <w:rPr>
          <w:rFonts w:ascii="Verdana" w:eastAsia="宋体" w:hAnsi="Verdana" w:cs="Verdana"/>
          <w:b w:val="0"/>
          <w:color w:val="333333"/>
          <w:kern w:val="0"/>
          <w:sz w:val="28"/>
          <w:szCs w:val="28"/>
          <w:shd w:val="clear" w:color="auto" w:fill="FFFFFF"/>
          <w:lang w:bidi="ar"/>
        </w:rPr>
      </w:pPr>
      <w:bookmarkStart w:id="27" w:name="_Toc46614257"/>
      <w:r>
        <w:t xml:space="preserve">4.1.1 </w:t>
      </w:r>
      <w:r>
        <w:t>感知层</w:t>
      </w:r>
      <w:bookmarkEnd w:id="27"/>
    </w:p>
    <w:p w14:paraId="7618A923" w14:textId="77777777" w:rsidR="008F6EFC" w:rsidRDefault="00AC6E5B">
      <w:pPr>
        <w:snapToGrid w:val="0"/>
        <w:ind w:firstLine="420"/>
        <w:jc w:val="left"/>
        <w:rPr>
          <w:rFonts w:ascii="宋体" w:eastAsia="宋体" w:hAnsi="宋体"/>
          <w:color w:val="000000"/>
          <w:szCs w:val="24"/>
        </w:rPr>
      </w:pPr>
      <w:r>
        <w:rPr>
          <w:rFonts w:ascii="宋体" w:eastAsia="宋体" w:hAnsi="宋体"/>
          <w:color w:val="333333"/>
          <w:szCs w:val="24"/>
          <w:shd w:val="clear" w:color="auto" w:fill="FFFFFF"/>
        </w:rPr>
        <w:t>采用HC-SRO4超声波测距模块来感知人体靠近和原理。该模块性能稳定，测度距离准确，探测距离的范围2cm~450cm，精度高达0.3cm。当有人靠近时，模块自动发送8个40khz的方波，有信号返回时，通过O输出一高电平，高电平持续的时间就是超声波从发射到返回的时间，利用公式：测试距离=（高电平时间*声速（340m/s）/2）计算。</w:t>
      </w:r>
    </w:p>
    <w:p w14:paraId="2B1DA4D1" w14:textId="77777777" w:rsidR="008F6EFC" w:rsidRDefault="00AC6E5B">
      <w:pPr>
        <w:snapToGrid w:val="0"/>
        <w:jc w:val="left"/>
        <w:rPr>
          <w:rFonts w:ascii="宋体" w:eastAsia="宋体" w:hAnsi="宋体"/>
          <w:color w:val="333333"/>
          <w:szCs w:val="24"/>
          <w:shd w:val="clear" w:color="auto" w:fill="FFFFFF"/>
        </w:rPr>
      </w:pPr>
      <w:r>
        <w:rPr>
          <w:rFonts w:ascii="宋体" w:eastAsia="宋体" w:hAnsi="宋体"/>
          <w:color w:val="333333"/>
          <w:szCs w:val="24"/>
          <w:shd w:val="clear" w:color="auto" w:fill="FFFFFF"/>
        </w:rPr>
        <w:t>  采用HX711称重传感器模块来获取当前桶内已有垃圾的重量。称重称重传感器产生的输出信号在毫伏范围内，因此我们需要一个放大器将信号转换为另一种电平信号，方便以后我们可以将其转换为数字信号并对其进行处理。为此，我们使用了HX711放大器传感器。 HX711放大器传感器包含一个HX711芯片，具有24位精度的模数转换功能。 HX711模块放大称重传感器的低压输出并将其发送到Arduino，以便Arduino最终根据该数据计算重量。</w:t>
      </w:r>
    </w:p>
    <w:p w14:paraId="2B48BE91" w14:textId="77777777" w:rsidR="008F6EFC" w:rsidRDefault="00AC6E5B">
      <w:pPr>
        <w:snapToGrid w:val="0"/>
        <w:ind w:firstLineChars="200" w:firstLine="480"/>
        <w:jc w:val="left"/>
        <w:rPr>
          <w:rFonts w:ascii="宋体" w:eastAsia="宋体" w:hAnsi="宋体"/>
          <w:color w:val="333333"/>
          <w:szCs w:val="24"/>
          <w:shd w:val="clear" w:color="auto" w:fill="FFFFFF"/>
        </w:rPr>
      </w:pPr>
      <w:r>
        <w:rPr>
          <w:rFonts w:ascii="宋体" w:eastAsia="宋体" w:hAnsi="宋体"/>
          <w:color w:val="333333"/>
          <w:szCs w:val="24"/>
          <w:shd w:val="clear" w:color="auto" w:fill="FFFFFF"/>
        </w:rPr>
        <w:t>使用Raspberry Pi Camera Module拍摄图片，把摄像头的排线插入到网口和HDMI之间的排线插槽。</w:t>
      </w:r>
    </w:p>
    <w:p w14:paraId="20C395F2" w14:textId="77777777" w:rsidR="008F6EFC" w:rsidRDefault="00AC6E5B">
      <w:pPr>
        <w:widowControl/>
        <w:jc w:val="center"/>
        <w:rPr>
          <w:rFonts w:ascii="宋体" w:eastAsia="宋体" w:hAnsi="宋体"/>
          <w:color w:val="333333"/>
          <w:szCs w:val="24"/>
          <w:shd w:val="clear" w:color="auto" w:fill="FFFFFF"/>
        </w:rPr>
      </w:pPr>
      <w:r>
        <w:rPr>
          <w:rFonts w:ascii="宋体" w:eastAsia="宋体" w:hAnsi="宋体"/>
          <w:noProof/>
          <w:color w:val="333333"/>
          <w:szCs w:val="24"/>
          <w:shd w:val="clear" w:color="auto" w:fill="FFFFFF"/>
        </w:rPr>
        <w:drawing>
          <wp:inline distT="0" distB="0" distL="0" distR="0" wp14:anchorId="5A7BAD86" wp14:editId="55BCD634">
            <wp:extent cx="4371975" cy="3400425"/>
            <wp:effectExtent l="0" t="0" r="2222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4371975" cy="3400425"/>
                    </a:xfrm>
                    <a:prstGeom prst="rect">
                      <a:avLst/>
                    </a:prstGeom>
                  </pic:spPr>
                </pic:pic>
              </a:graphicData>
            </a:graphic>
          </wp:inline>
        </w:drawing>
      </w:r>
    </w:p>
    <w:p w14:paraId="0A5C3384"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4</w:t>
      </w:r>
      <w:r>
        <w:rPr>
          <w:rFonts w:ascii="楷体" w:eastAsia="楷体" w:hAnsi="楷体" w:hint="eastAsia"/>
          <w:sz w:val="22"/>
          <w:szCs w:val="24"/>
        </w:rPr>
        <w:t>-</w:t>
      </w:r>
      <w:r>
        <w:rPr>
          <w:rFonts w:ascii="楷体" w:eastAsia="楷体" w:hAnsi="楷体"/>
          <w:sz w:val="22"/>
          <w:szCs w:val="24"/>
        </w:rPr>
        <w:t>1</w:t>
      </w:r>
      <w:r>
        <w:rPr>
          <w:rFonts w:ascii="楷体" w:eastAsia="楷体" w:hAnsi="楷体" w:hint="eastAsia"/>
          <w:sz w:val="22"/>
          <w:szCs w:val="24"/>
        </w:rPr>
        <w:t xml:space="preserve"> </w:t>
      </w:r>
      <w:r>
        <w:rPr>
          <w:rFonts w:ascii="楷体" w:eastAsia="楷体" w:hAnsi="楷体"/>
          <w:sz w:val="22"/>
          <w:szCs w:val="24"/>
        </w:rPr>
        <w:t>Raspberry Pi连接摄像头</w:t>
      </w:r>
    </w:p>
    <w:p w14:paraId="0E311730" w14:textId="77777777" w:rsidR="008F6EFC" w:rsidRDefault="008F6EFC">
      <w:pPr>
        <w:widowControl/>
        <w:jc w:val="center"/>
        <w:rPr>
          <w:rFonts w:ascii="宋体" w:eastAsia="宋体" w:hAnsi="宋体"/>
          <w:color w:val="333333"/>
          <w:szCs w:val="24"/>
          <w:shd w:val="clear" w:color="auto" w:fill="FFFFFF"/>
        </w:rPr>
      </w:pPr>
    </w:p>
    <w:p w14:paraId="0C5343D0" w14:textId="77777777" w:rsidR="008F6EFC" w:rsidRDefault="00AC6E5B">
      <w:pPr>
        <w:jc w:val="center"/>
        <w:rPr>
          <w:rFonts w:ascii="宋体" w:eastAsia="宋体" w:hAnsi="宋体"/>
          <w:color w:val="333333"/>
          <w:szCs w:val="24"/>
          <w:shd w:val="clear" w:color="auto" w:fill="FFFFFF"/>
        </w:rPr>
      </w:pPr>
      <w:r>
        <w:rPr>
          <w:rFonts w:ascii="宋体" w:eastAsia="宋体" w:hAnsi="宋体"/>
          <w:noProof/>
          <w:color w:val="333333"/>
          <w:szCs w:val="24"/>
          <w:shd w:val="clear" w:color="auto" w:fill="FFFFFF"/>
        </w:rPr>
        <w:lastRenderedPageBreak/>
        <w:drawing>
          <wp:inline distT="0" distB="0" distL="0" distR="0" wp14:anchorId="487271A4" wp14:editId="697E77DE">
            <wp:extent cx="5274310" cy="316992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274310" cy="3170350"/>
                    </a:xfrm>
                    <a:prstGeom prst="rect">
                      <a:avLst/>
                    </a:prstGeom>
                  </pic:spPr>
                </pic:pic>
              </a:graphicData>
            </a:graphic>
          </wp:inline>
        </w:drawing>
      </w:r>
    </w:p>
    <w:p w14:paraId="715D3EF4"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4</w:t>
      </w:r>
      <w:r>
        <w:rPr>
          <w:rFonts w:ascii="楷体" w:eastAsia="楷体" w:hAnsi="楷体" w:hint="eastAsia"/>
          <w:sz w:val="22"/>
          <w:szCs w:val="24"/>
        </w:rPr>
        <w:t>-</w:t>
      </w:r>
      <w:r>
        <w:rPr>
          <w:rFonts w:ascii="楷体" w:eastAsia="楷体" w:hAnsi="楷体"/>
          <w:sz w:val="22"/>
          <w:szCs w:val="24"/>
        </w:rPr>
        <w:t>2</w:t>
      </w:r>
      <w:r>
        <w:rPr>
          <w:rFonts w:ascii="楷体" w:eastAsia="楷体" w:hAnsi="楷体" w:hint="eastAsia"/>
          <w:sz w:val="22"/>
          <w:szCs w:val="24"/>
        </w:rPr>
        <w:t xml:space="preserve"> </w:t>
      </w:r>
      <w:r>
        <w:rPr>
          <w:rFonts w:ascii="楷体" w:eastAsia="楷体" w:hAnsi="楷体"/>
          <w:sz w:val="22"/>
          <w:szCs w:val="24"/>
        </w:rPr>
        <w:t>arduino连接超声波测距离模块</w:t>
      </w:r>
    </w:p>
    <w:p w14:paraId="2144FFEB" w14:textId="77777777" w:rsidR="008F6EFC" w:rsidRDefault="008F6EFC">
      <w:pPr>
        <w:pStyle w:val="23"/>
        <w:autoSpaceDE w:val="0"/>
        <w:autoSpaceDN w:val="0"/>
        <w:ind w:left="780" w:firstLineChars="0" w:firstLine="0"/>
        <w:jc w:val="center"/>
        <w:rPr>
          <w:rFonts w:ascii="楷体" w:eastAsia="楷体" w:hAnsi="楷体"/>
          <w:sz w:val="22"/>
          <w:szCs w:val="24"/>
        </w:rPr>
      </w:pPr>
    </w:p>
    <w:p w14:paraId="6F1A95C9" w14:textId="77777777" w:rsidR="008F6EFC" w:rsidRDefault="00AC6E5B">
      <w:pPr>
        <w:pStyle w:val="3"/>
        <w:jc w:val="left"/>
      </w:pPr>
      <w:bookmarkStart w:id="28" w:name="_Toc46614258"/>
      <w:r>
        <w:t xml:space="preserve">4.1.2 </w:t>
      </w:r>
      <w:r>
        <w:t>传输层</w:t>
      </w:r>
      <w:bookmarkEnd w:id="28"/>
    </w:p>
    <w:p w14:paraId="69F141CB" w14:textId="77777777" w:rsidR="008F6EFC" w:rsidRDefault="00AC6E5B">
      <w:pPr>
        <w:snapToGrid w:val="0"/>
        <w:ind w:firstLine="420"/>
        <w:jc w:val="left"/>
        <w:rPr>
          <w:rFonts w:ascii="宋体" w:eastAsia="宋体" w:hAnsi="宋体"/>
          <w:color w:val="333333"/>
          <w:szCs w:val="24"/>
          <w:shd w:val="clear" w:color="auto" w:fill="FFFFFF"/>
        </w:rPr>
      </w:pPr>
      <w:r>
        <w:rPr>
          <w:rFonts w:ascii="宋体" w:eastAsia="宋体" w:hAnsi="宋体"/>
          <w:color w:val="333333"/>
          <w:szCs w:val="24"/>
          <w:shd w:val="clear" w:color="auto" w:fill="FFFFFF"/>
        </w:rPr>
        <w:t>图片数据通过RESTful API传输bs64格式给服务端，服务端返回json格式的识别结果；传感器的数据利用HTTP推送功能，可以主动将设别相关的数据和消息以HHTP/HTTPS POST请求的方式，发送给服务器。支持多种物联网通信方式：传统互联网的wifi；近距离线传输的蓝牙等。</w:t>
      </w:r>
    </w:p>
    <w:p w14:paraId="6775F9A9" w14:textId="77777777" w:rsidR="008F6EFC" w:rsidRDefault="00AC6E5B">
      <w:pPr>
        <w:snapToGrid w:val="0"/>
        <w:ind w:firstLine="420"/>
        <w:jc w:val="left"/>
        <w:rPr>
          <w:rFonts w:ascii="宋体" w:eastAsia="宋体" w:hAnsi="宋体"/>
          <w:color w:val="333333"/>
          <w:szCs w:val="24"/>
          <w:shd w:val="clear" w:color="auto" w:fill="FFFFFF"/>
        </w:rPr>
      </w:pPr>
      <w:r>
        <w:rPr>
          <w:rFonts w:ascii="宋体" w:eastAsia="宋体" w:hAnsi="宋体"/>
          <w:color w:val="333333"/>
          <w:szCs w:val="24"/>
          <w:shd w:val="clear" w:color="auto" w:fill="FFFFFF"/>
        </w:rPr>
        <w:t>消息示例：</w:t>
      </w:r>
    </w:p>
    <w:p w14:paraId="33F7BE55" w14:textId="77777777" w:rsidR="008F6EFC" w:rsidRDefault="00AC6E5B">
      <w:pPr>
        <w:snapToGrid w:val="0"/>
        <w:jc w:val="center"/>
        <w:rPr>
          <w:rFonts w:ascii="微软雅黑" w:eastAsia="微软雅黑" w:hAnsi="微软雅黑"/>
          <w:color w:val="000000"/>
          <w:szCs w:val="24"/>
        </w:rPr>
      </w:pPr>
      <w:r>
        <w:rPr>
          <w:rFonts w:ascii="微软雅黑" w:eastAsia="微软雅黑" w:hAnsi="微软雅黑"/>
          <w:noProof/>
          <w:color w:val="000000"/>
          <w:szCs w:val="24"/>
        </w:rPr>
        <w:drawing>
          <wp:inline distT="0" distB="0" distL="0" distR="0" wp14:anchorId="33C970F1" wp14:editId="51FE999A">
            <wp:extent cx="5274310" cy="2272665"/>
            <wp:effectExtent l="0" t="0" r="8890"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5274310" cy="2272907"/>
                    </a:xfrm>
                    <a:prstGeom prst="rect">
                      <a:avLst/>
                    </a:prstGeom>
                  </pic:spPr>
                </pic:pic>
              </a:graphicData>
            </a:graphic>
          </wp:inline>
        </w:drawing>
      </w:r>
    </w:p>
    <w:p w14:paraId="424D98F9" w14:textId="77777777" w:rsidR="008F6EFC" w:rsidRDefault="00AC6E5B">
      <w:pPr>
        <w:pStyle w:val="23"/>
        <w:autoSpaceDE w:val="0"/>
        <w:autoSpaceDN w:val="0"/>
        <w:ind w:left="780" w:firstLineChars="0" w:firstLine="0"/>
        <w:jc w:val="center"/>
        <w:rPr>
          <w:rFonts w:ascii="微软雅黑" w:eastAsia="微软雅黑" w:hAnsi="微软雅黑"/>
          <w:color w:val="000000"/>
          <w:szCs w:val="24"/>
        </w:rPr>
      </w:pPr>
      <w:r>
        <w:rPr>
          <w:rFonts w:ascii="楷体" w:eastAsia="楷体" w:hAnsi="楷体" w:hint="eastAsia"/>
          <w:sz w:val="22"/>
          <w:szCs w:val="24"/>
        </w:rPr>
        <w:t>图</w:t>
      </w:r>
      <w:r>
        <w:rPr>
          <w:rFonts w:ascii="楷体" w:eastAsia="楷体" w:hAnsi="楷体"/>
          <w:sz w:val="22"/>
          <w:szCs w:val="24"/>
        </w:rPr>
        <w:t>4</w:t>
      </w:r>
      <w:r>
        <w:rPr>
          <w:rFonts w:ascii="楷体" w:eastAsia="楷体" w:hAnsi="楷体" w:hint="eastAsia"/>
          <w:sz w:val="22"/>
          <w:szCs w:val="24"/>
        </w:rPr>
        <w:t>-</w:t>
      </w:r>
      <w:r>
        <w:rPr>
          <w:rFonts w:ascii="楷体" w:eastAsia="楷体" w:hAnsi="楷体"/>
          <w:sz w:val="22"/>
          <w:szCs w:val="24"/>
        </w:rPr>
        <w:t>3 服务端的上传数据格式</w:t>
      </w:r>
    </w:p>
    <w:p w14:paraId="54FA433C" w14:textId="4DCE8BBA" w:rsidR="00865A1B" w:rsidRDefault="00865A1B" w:rsidP="00865A1B">
      <w:pPr>
        <w:pStyle w:val="3"/>
        <w:jc w:val="left"/>
        <w:rPr>
          <w:rFonts w:ascii="Verdana" w:eastAsia="宋体" w:hAnsi="Verdana" w:cs="Verdana"/>
          <w:b w:val="0"/>
          <w:color w:val="333333"/>
          <w:kern w:val="0"/>
          <w:sz w:val="28"/>
          <w:szCs w:val="28"/>
          <w:shd w:val="clear" w:color="auto" w:fill="FFFFFF"/>
          <w:lang w:bidi="ar"/>
        </w:rPr>
      </w:pPr>
      <w:bookmarkStart w:id="29" w:name="_Toc46614259"/>
      <w:r>
        <w:lastRenderedPageBreak/>
        <w:t>4.1.</w:t>
      </w:r>
      <w:r>
        <w:rPr>
          <w:rFonts w:hint="eastAsia"/>
        </w:rPr>
        <w:t>3</w:t>
      </w:r>
      <w:r>
        <w:t xml:space="preserve"> </w:t>
      </w:r>
      <w:r>
        <w:rPr>
          <w:rFonts w:hint="eastAsia"/>
        </w:rPr>
        <w:t>控制</w:t>
      </w:r>
      <w:r>
        <w:t>层</w:t>
      </w:r>
      <w:bookmarkEnd w:id="29"/>
    </w:p>
    <w:p w14:paraId="2CFFC2D0" w14:textId="77777777" w:rsidR="008F6EFC" w:rsidRDefault="00AC6E5B">
      <w:pPr>
        <w:pStyle w:val="23"/>
        <w:numPr>
          <w:ilvl w:val="0"/>
          <w:numId w:val="7"/>
        </w:numPr>
        <w:autoSpaceDE w:val="0"/>
        <w:autoSpaceDN w:val="0"/>
        <w:ind w:firstLineChars="0" w:firstLine="0"/>
        <w:jc w:val="left"/>
        <w:rPr>
          <w:rFonts w:ascii="Times New Roman" w:hAnsi="Times New Roman" w:cs="Times New Roman"/>
        </w:rPr>
      </w:pPr>
      <w:r>
        <w:rPr>
          <w:rFonts w:ascii="Times New Roman" w:hAnsi="Times New Roman" w:cs="Times New Roman" w:hint="eastAsia"/>
        </w:rPr>
        <w:t>自动开盖的控制设计</w:t>
      </w:r>
    </w:p>
    <w:p w14:paraId="6AE1610E" w14:textId="77777777" w:rsidR="008F6EFC" w:rsidRDefault="00AC6E5B">
      <w:pPr>
        <w:pStyle w:val="23"/>
        <w:autoSpaceDE w:val="0"/>
        <w:autoSpaceDN w:val="0"/>
        <w:ind w:firstLineChars="0" w:firstLine="0"/>
        <w:jc w:val="left"/>
        <w:rPr>
          <w:rFonts w:ascii="Times New Roman" w:hAnsi="Times New Roman" w:cs="Times New Roman"/>
        </w:rPr>
      </w:pPr>
      <w:r>
        <w:rPr>
          <w:rFonts w:ascii="Times New Roman" w:hAnsi="Times New Roman" w:cs="Times New Roman" w:hint="eastAsia"/>
        </w:rPr>
        <w:t>通过</w:t>
      </w:r>
      <w:r>
        <w:rPr>
          <w:rFonts w:ascii="Times New Roman" w:hAnsi="Times New Roman" w:cs="Times New Roman" w:hint="eastAsia"/>
        </w:rPr>
        <w:t>HC-SR04</w:t>
      </w:r>
      <w:r>
        <w:rPr>
          <w:rFonts w:ascii="Times New Roman" w:hAnsi="Times New Roman" w:cs="Times New Roman" w:hint="eastAsia"/>
        </w:rPr>
        <w:t>超声波测距传感器与</w:t>
      </w:r>
      <w:r>
        <w:rPr>
          <w:rFonts w:ascii="Times New Roman" w:hAnsi="Times New Roman" w:cs="Times New Roman" w:hint="eastAsia"/>
        </w:rPr>
        <w:t>arduino</w:t>
      </w:r>
      <w:r>
        <w:rPr>
          <w:rFonts w:ascii="Times New Roman" w:hAnsi="Times New Roman" w:cs="Times New Roman" w:hint="eastAsia"/>
        </w:rPr>
        <w:t>控制舵机的旋转，从而达到实现垃圾桶盖的开与关，关键部分在于：超声波测距模块会获取到物体与其的距离，如下图（</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measure()</w:t>
      </w:r>
      <w:r>
        <w:rPr>
          <w:rFonts w:ascii="Times New Roman" w:hAnsi="Times New Roman" w:cs="Times New Roman" w:hint="eastAsia"/>
        </w:rPr>
        <w:t>函数的作用是获取物品与传感器的距离，其原理是：利用</w:t>
      </w:r>
      <w:r>
        <w:rPr>
          <w:rFonts w:ascii="Times New Roman" w:hAnsi="Times New Roman" w:cs="Times New Roman" w:hint="eastAsia"/>
        </w:rPr>
        <w:t>Trig</w:t>
      </w:r>
      <w:r>
        <w:rPr>
          <w:rFonts w:ascii="Times New Roman" w:hAnsi="Times New Roman" w:cs="Times New Roman" w:hint="eastAsia"/>
        </w:rPr>
        <w:t>端口触发测距，发出</w:t>
      </w:r>
      <w:r>
        <w:rPr>
          <w:rFonts w:ascii="Times New Roman" w:hAnsi="Times New Roman" w:cs="Times New Roman" w:hint="eastAsia"/>
        </w:rPr>
        <w:t>8</w:t>
      </w:r>
      <w:r>
        <w:rPr>
          <w:rFonts w:ascii="Times New Roman" w:hAnsi="Times New Roman" w:cs="Times New Roman" w:hint="eastAsia"/>
        </w:rPr>
        <w:t>个</w:t>
      </w:r>
      <w:r>
        <w:rPr>
          <w:rFonts w:ascii="Times New Roman" w:hAnsi="Times New Roman" w:cs="Times New Roman" w:hint="eastAsia"/>
        </w:rPr>
        <w:t>40khz</w:t>
      </w:r>
      <w:r>
        <w:rPr>
          <w:rFonts w:ascii="Times New Roman" w:hAnsi="Times New Roman" w:cs="Times New Roman" w:hint="eastAsia"/>
        </w:rPr>
        <w:t>的方波，自动检测是否有信号返回，若有，则通过</w:t>
      </w:r>
      <w:r>
        <w:rPr>
          <w:rFonts w:ascii="Times New Roman" w:hAnsi="Times New Roman" w:cs="Times New Roman" w:hint="eastAsia"/>
        </w:rPr>
        <w:t>echo</w:t>
      </w:r>
      <w:r>
        <w:rPr>
          <w:rFonts w:ascii="Times New Roman" w:hAnsi="Times New Roman" w:cs="Times New Roman" w:hint="eastAsia"/>
        </w:rPr>
        <w:t>端口输出高电平，高电平持续的实践则为距离的两倍，即：测量距离</w:t>
      </w:r>
      <w:r>
        <w:rPr>
          <w:rFonts w:ascii="Times New Roman" w:hAnsi="Times New Roman" w:cs="Times New Roman" w:hint="eastAsia"/>
        </w:rPr>
        <w:t xml:space="preserve"> = </w:t>
      </w:r>
      <w:r>
        <w:rPr>
          <w:rFonts w:ascii="Times New Roman" w:hAnsi="Times New Roman" w:cs="Times New Roman" w:hint="eastAsia"/>
        </w:rPr>
        <w:t>（高电平时间</w:t>
      </w:r>
      <w:r>
        <w:rPr>
          <w:rFonts w:ascii="Times New Roman" w:hAnsi="Times New Roman" w:cs="Times New Roman" w:hint="eastAsia"/>
        </w:rPr>
        <w:t>*</w:t>
      </w:r>
      <w:r>
        <w:rPr>
          <w:rFonts w:ascii="Times New Roman" w:hAnsi="Times New Roman" w:cs="Times New Roman" w:hint="eastAsia"/>
        </w:rPr>
        <w:t>声速）</w:t>
      </w:r>
      <w:r>
        <w:rPr>
          <w:rFonts w:ascii="Times New Roman" w:hAnsi="Times New Roman" w:cs="Times New Roman" w:hint="eastAsia"/>
        </w:rPr>
        <w:t>/ 2</w:t>
      </w:r>
      <w:r>
        <w:rPr>
          <w:rFonts w:ascii="Times New Roman" w:hAnsi="Times New Roman" w:cs="Times New Roman" w:hint="eastAsia"/>
        </w:rPr>
        <w:t>，这里是取了三次距离的均值，以减小误差；当两者距离小于</w:t>
      </w:r>
      <w:r>
        <w:rPr>
          <w:rFonts w:ascii="Times New Roman" w:hAnsi="Times New Roman" w:cs="Times New Roman" w:hint="eastAsia"/>
        </w:rPr>
        <w:t>40</w:t>
      </w:r>
      <w:r>
        <w:rPr>
          <w:rFonts w:ascii="Times New Roman" w:hAnsi="Times New Roman" w:cs="Times New Roman" w:hint="eastAsia"/>
        </w:rPr>
        <w:t>时，</w:t>
      </w:r>
      <w:r>
        <w:rPr>
          <w:rFonts w:ascii="Times New Roman" w:hAnsi="Times New Roman" w:cs="Times New Roman" w:hint="eastAsia"/>
        </w:rPr>
        <w:t>arduino</w:t>
      </w:r>
      <w:r>
        <w:rPr>
          <w:rFonts w:ascii="Times New Roman" w:hAnsi="Times New Roman" w:cs="Times New Roman" w:hint="eastAsia"/>
        </w:rPr>
        <w:t>会控制舵机从</w:t>
      </w:r>
      <w:r>
        <w:rPr>
          <w:rFonts w:ascii="Times New Roman" w:hAnsi="Times New Roman" w:cs="Times New Roman" w:hint="eastAsia"/>
        </w:rPr>
        <w:t>0</w:t>
      </w:r>
      <w:r>
        <w:rPr>
          <w:rFonts w:ascii="Times New Roman" w:hAnsi="Times New Roman" w:cs="Times New Roman" w:hint="eastAsia"/>
        </w:rPr>
        <w:t>度旋转到</w:t>
      </w:r>
      <w:r>
        <w:rPr>
          <w:rFonts w:ascii="Times New Roman" w:hAnsi="Times New Roman" w:cs="Times New Roman" w:hint="eastAsia"/>
        </w:rPr>
        <w:t>90</w:t>
      </w:r>
      <w:r>
        <w:rPr>
          <w:rFonts w:ascii="Times New Roman" w:hAnsi="Times New Roman" w:cs="Times New Roman" w:hint="eastAsia"/>
        </w:rPr>
        <w:t>度，实现垃圾桶盖的打开</w:t>
      </w:r>
    </w:p>
    <w:p w14:paraId="63553877" w14:textId="77777777" w:rsidR="008F6EFC" w:rsidRDefault="00AC6E5B">
      <w:pPr>
        <w:spacing w:line="300" w:lineRule="auto"/>
        <w:jc w:val="center"/>
        <w:rPr>
          <w:rFonts w:ascii="Times New Roman" w:hAnsi="Times New Roman" w:cs="Times New Roman"/>
        </w:rPr>
      </w:pPr>
      <w:r>
        <w:rPr>
          <w:rFonts w:ascii="微软雅黑" w:eastAsia="微软雅黑" w:hAnsi="微软雅黑"/>
          <w:noProof/>
          <w:color w:val="000000"/>
          <w:szCs w:val="21"/>
        </w:rPr>
        <w:drawing>
          <wp:inline distT="0" distB="0" distL="0" distR="0" wp14:anchorId="2F5790CC" wp14:editId="4D5AB282">
            <wp:extent cx="4705350" cy="41243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4705350" cy="4124325"/>
                    </a:xfrm>
                    <a:prstGeom prst="rect">
                      <a:avLst/>
                    </a:prstGeom>
                  </pic:spPr>
                </pic:pic>
              </a:graphicData>
            </a:graphic>
          </wp:inline>
        </w:drawing>
      </w:r>
    </w:p>
    <w:p w14:paraId="57641A1A" w14:textId="77777777" w:rsidR="008F6EFC" w:rsidRDefault="008F6EFC">
      <w:pPr>
        <w:widowControl/>
        <w:spacing w:line="300" w:lineRule="auto"/>
        <w:jc w:val="left"/>
        <w:rPr>
          <w:rFonts w:ascii="Times New Roman" w:hAnsi="Times New Roman" w:cs="Times New Roman"/>
          <w:color w:val="333333"/>
        </w:rPr>
      </w:pPr>
    </w:p>
    <w:p w14:paraId="364A2E5D"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4</w:t>
      </w:r>
      <w:r>
        <w:rPr>
          <w:rFonts w:ascii="楷体" w:eastAsia="楷体" w:hAnsi="楷体" w:hint="eastAsia"/>
          <w:sz w:val="22"/>
          <w:szCs w:val="24"/>
        </w:rPr>
        <w:t>-</w:t>
      </w:r>
      <w:r>
        <w:rPr>
          <w:rFonts w:ascii="楷体" w:eastAsia="楷体" w:hAnsi="楷体"/>
          <w:sz w:val="22"/>
          <w:szCs w:val="24"/>
        </w:rPr>
        <w:t>4 arduino控制舵机开合垃圾桶盖</w:t>
      </w:r>
    </w:p>
    <w:p w14:paraId="56E1743C" w14:textId="77777777" w:rsidR="008F6EFC" w:rsidRDefault="008F6EFC">
      <w:pPr>
        <w:pStyle w:val="23"/>
        <w:autoSpaceDE w:val="0"/>
        <w:autoSpaceDN w:val="0"/>
        <w:ind w:left="780" w:firstLineChars="0" w:firstLine="0"/>
        <w:jc w:val="center"/>
        <w:rPr>
          <w:rFonts w:ascii="楷体" w:eastAsia="楷体" w:hAnsi="楷体"/>
          <w:sz w:val="22"/>
          <w:szCs w:val="24"/>
        </w:rPr>
      </w:pPr>
    </w:p>
    <w:p w14:paraId="22350275" w14:textId="77777777" w:rsidR="008F6EFC" w:rsidRDefault="008F6EFC">
      <w:pPr>
        <w:widowControl/>
        <w:spacing w:line="300" w:lineRule="auto"/>
        <w:jc w:val="left"/>
        <w:rPr>
          <w:rFonts w:ascii="Times New Roman" w:hAnsi="Times New Roman" w:cs="Times New Roman"/>
          <w:color w:val="333333"/>
        </w:rPr>
      </w:pPr>
    </w:p>
    <w:p w14:paraId="66AC021E" w14:textId="77777777" w:rsidR="008F6EFC" w:rsidRDefault="00AC6E5B">
      <w:pPr>
        <w:widowControl/>
        <w:spacing w:line="300" w:lineRule="auto"/>
        <w:rPr>
          <w:rFonts w:ascii="Times New Roman" w:hAnsi="Times New Roman" w:cs="Times New Roman"/>
          <w:color w:val="333333"/>
        </w:rPr>
      </w:pPr>
      <w:r>
        <w:rPr>
          <w:rFonts w:ascii="Times New Roman" w:hAnsi="Times New Roman" w:cs="Times New Roman" w:hint="eastAsia"/>
          <w:color w:val="333333"/>
        </w:rPr>
        <w:t xml:space="preserve">(2) </w:t>
      </w:r>
      <w:r>
        <w:rPr>
          <w:rFonts w:ascii="Times New Roman" w:hAnsi="Times New Roman" w:cs="Times New Roman" w:hint="eastAsia"/>
          <w:color w:val="333333"/>
        </w:rPr>
        <w:t>口罩识别的控制设计</w:t>
      </w:r>
      <w:r>
        <w:rPr>
          <w:rFonts w:ascii="Times New Roman" w:hAnsi="Times New Roman" w:cs="Times New Roman" w:hint="eastAsia"/>
          <w:color w:val="333333"/>
        </w:rPr>
        <w:t xml:space="preserve"> </w:t>
      </w:r>
    </w:p>
    <w:p w14:paraId="6FDA1AE7" w14:textId="77777777" w:rsidR="008F6EFC" w:rsidRDefault="00AC6E5B">
      <w:pPr>
        <w:widowControl/>
        <w:spacing w:line="300" w:lineRule="auto"/>
        <w:ind w:firstLine="420"/>
        <w:rPr>
          <w:rFonts w:ascii="Times New Roman" w:hAnsi="Times New Roman" w:cs="Times New Roman"/>
          <w:color w:val="333333"/>
        </w:rPr>
      </w:pPr>
      <w:r>
        <w:rPr>
          <w:rFonts w:ascii="Times New Roman" w:hAnsi="Times New Roman" w:cs="Times New Roman" w:hint="eastAsia"/>
          <w:color w:val="333333"/>
        </w:rPr>
        <w:lastRenderedPageBreak/>
        <w:t>将物品放入垃圾桶后，由树莓派实现对物品的识别，并发送图片给服务器，服务端调用预训练模型进行识别，并将识别结果以</w:t>
      </w:r>
      <w:r>
        <w:rPr>
          <w:rFonts w:ascii="Times New Roman" w:hAnsi="Times New Roman" w:cs="Times New Roman" w:hint="eastAsia"/>
          <w:color w:val="333333"/>
        </w:rPr>
        <w:t>json</w:t>
      </w:r>
      <w:r>
        <w:rPr>
          <w:rFonts w:ascii="Times New Roman" w:hAnsi="Times New Roman" w:cs="Times New Roman" w:hint="eastAsia"/>
          <w:color w:val="333333"/>
        </w:rPr>
        <w:t>格式返回。如果识别为口罩，则发送</w:t>
      </w:r>
      <w:r>
        <w:rPr>
          <w:rFonts w:ascii="Times New Roman" w:hAnsi="Times New Roman" w:cs="Times New Roman" w:hint="eastAsia"/>
          <w:color w:val="333333"/>
        </w:rPr>
        <w:t>"mask"</w:t>
      </w:r>
      <w:r>
        <w:rPr>
          <w:rFonts w:ascii="Times New Roman" w:hAnsi="Times New Roman" w:cs="Times New Roman" w:hint="eastAsia"/>
          <w:color w:val="333333"/>
        </w:rPr>
        <w:t>信号给</w:t>
      </w:r>
      <w:r>
        <w:rPr>
          <w:rFonts w:ascii="Times New Roman" w:hAnsi="Times New Roman" w:cs="Times New Roman" w:hint="eastAsia"/>
          <w:color w:val="333333"/>
        </w:rPr>
        <w:t>arduino</w:t>
      </w:r>
      <w:r>
        <w:rPr>
          <w:rFonts w:ascii="Times New Roman" w:hAnsi="Times New Roman" w:cs="Times New Roman" w:hint="eastAsia"/>
          <w:color w:val="333333"/>
        </w:rPr>
        <w:t>，其中，树莓派与</w:t>
      </w:r>
      <w:r>
        <w:rPr>
          <w:rFonts w:ascii="Times New Roman" w:hAnsi="Times New Roman" w:cs="Times New Roman" w:hint="eastAsia"/>
          <w:color w:val="333333"/>
        </w:rPr>
        <w:t>arduino</w:t>
      </w:r>
      <w:r>
        <w:rPr>
          <w:rFonts w:ascii="Times New Roman" w:hAnsi="Times New Roman" w:cs="Times New Roman" w:hint="eastAsia"/>
          <w:color w:val="333333"/>
        </w:rPr>
        <w:t>以串口进行通信。</w:t>
      </w:r>
    </w:p>
    <w:p w14:paraId="1D47003D" w14:textId="77777777" w:rsidR="008F6EFC" w:rsidRDefault="00AC6E5B">
      <w:pPr>
        <w:widowControl/>
        <w:spacing w:line="300" w:lineRule="auto"/>
        <w:ind w:firstLine="420"/>
        <w:jc w:val="center"/>
        <w:rPr>
          <w:rFonts w:ascii="等线" w:eastAsia="等线" w:hAnsi="等线"/>
          <w:color w:val="000000"/>
          <w:szCs w:val="21"/>
        </w:rPr>
      </w:pPr>
      <w:r>
        <w:rPr>
          <w:rFonts w:ascii="等线" w:eastAsia="等线" w:hAnsi="等线"/>
          <w:noProof/>
          <w:color w:val="000000"/>
          <w:szCs w:val="21"/>
        </w:rPr>
        <w:drawing>
          <wp:inline distT="0" distB="0" distL="0" distR="0" wp14:anchorId="2B7EFB3F" wp14:editId="41796772">
            <wp:extent cx="5143500" cy="4657725"/>
            <wp:effectExtent l="0" t="0" r="1270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143500" cy="4657725"/>
                    </a:xfrm>
                    <a:prstGeom prst="rect">
                      <a:avLst/>
                    </a:prstGeom>
                  </pic:spPr>
                </pic:pic>
              </a:graphicData>
            </a:graphic>
          </wp:inline>
        </w:drawing>
      </w:r>
    </w:p>
    <w:p w14:paraId="47E0E26D"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4</w:t>
      </w:r>
      <w:r>
        <w:rPr>
          <w:rFonts w:ascii="楷体" w:eastAsia="楷体" w:hAnsi="楷体" w:hint="eastAsia"/>
          <w:sz w:val="22"/>
          <w:szCs w:val="24"/>
        </w:rPr>
        <w:t>-</w:t>
      </w:r>
      <w:r>
        <w:rPr>
          <w:rFonts w:ascii="楷体" w:eastAsia="楷体" w:hAnsi="楷体"/>
          <w:sz w:val="22"/>
          <w:szCs w:val="24"/>
        </w:rPr>
        <w:t>5  树莓派通过给arduino发消息控制口罩收集</w:t>
      </w:r>
    </w:p>
    <w:p w14:paraId="195B4744" w14:textId="77777777" w:rsidR="008F6EFC" w:rsidRDefault="008F6EFC">
      <w:pPr>
        <w:widowControl/>
        <w:spacing w:line="300" w:lineRule="auto"/>
        <w:ind w:firstLine="420"/>
        <w:rPr>
          <w:rFonts w:ascii="等线" w:eastAsia="等线" w:hAnsi="等线"/>
          <w:color w:val="000000"/>
          <w:szCs w:val="21"/>
        </w:rPr>
      </w:pPr>
    </w:p>
    <w:p w14:paraId="5DC9C31C" w14:textId="77777777" w:rsidR="008F6EFC" w:rsidRDefault="008F6EFC">
      <w:pPr>
        <w:widowControl/>
        <w:spacing w:line="300" w:lineRule="auto"/>
        <w:ind w:firstLine="420"/>
        <w:rPr>
          <w:rFonts w:ascii="等线" w:eastAsia="等线" w:hAnsi="等线"/>
          <w:color w:val="000000"/>
          <w:szCs w:val="21"/>
        </w:rPr>
      </w:pPr>
    </w:p>
    <w:p w14:paraId="204EE6FC" w14:textId="77777777" w:rsidR="008F6EFC" w:rsidRPr="00565F52" w:rsidRDefault="00AC6E5B">
      <w:pPr>
        <w:pStyle w:val="2"/>
        <w:snapToGrid w:val="0"/>
        <w:rPr>
          <w:color w:val="333333"/>
        </w:rPr>
      </w:pPr>
      <w:bookmarkStart w:id="30" w:name="_Toc46614260"/>
      <w:r w:rsidRPr="00565F52">
        <w:rPr>
          <w:color w:val="333333"/>
        </w:rPr>
        <w:t>4.2 口罩识别技术</w:t>
      </w:r>
      <w:bookmarkEnd w:id="30"/>
    </w:p>
    <w:p w14:paraId="0E0014E9" w14:textId="77777777" w:rsidR="008F6EFC" w:rsidRDefault="00AC6E5B">
      <w:pPr>
        <w:snapToGrid w:val="0"/>
        <w:ind w:hanging="360"/>
        <w:jc w:val="left"/>
        <w:rPr>
          <w:rFonts w:ascii="宋体" w:eastAsia="宋体" w:hAnsi="宋体"/>
          <w:color w:val="000000"/>
          <w:szCs w:val="21"/>
          <w:shd w:val="clear" w:color="auto" w:fill="FFFFFF"/>
        </w:rPr>
      </w:pPr>
      <w:r>
        <w:rPr>
          <w:rFonts w:ascii="宋体" w:eastAsia="宋体" w:hAnsi="宋体"/>
          <w:color w:val="000000"/>
          <w:szCs w:val="21"/>
          <w:shd w:val="clear" w:color="auto" w:fill="FFFFFF"/>
        </w:rPr>
        <w:t>基于深度学习的目标检测（</w:t>
      </w:r>
      <w:r>
        <w:rPr>
          <w:rFonts w:ascii="微软雅黑" w:eastAsia="微软雅黑" w:hAnsi="微软雅黑"/>
          <w:color w:val="000000"/>
          <w:szCs w:val="21"/>
          <w:shd w:val="clear" w:color="auto" w:fill="FFFFFF"/>
        </w:rPr>
        <w:t>object detection</w:t>
      </w:r>
      <w:r>
        <w:rPr>
          <w:rFonts w:ascii="宋体" w:eastAsia="宋体" w:hAnsi="宋体"/>
          <w:color w:val="000000"/>
          <w:szCs w:val="21"/>
          <w:shd w:val="clear" w:color="auto" w:fill="FFFFFF"/>
        </w:rPr>
        <w:t>）演变（对比分析</w:t>
      </w:r>
      <w:r>
        <w:rPr>
          <w:rFonts w:ascii="微软雅黑" w:eastAsia="微软雅黑" w:hAnsi="微软雅黑"/>
          <w:color w:val="000000"/>
          <w:szCs w:val="21"/>
          <w:shd w:val="clear" w:color="auto" w:fill="FFFFFF"/>
        </w:rPr>
        <w:t>RCNN-&gt;SppNet-&gt;Fast-RCNN-&gt;(FasterR-CNN</w:t>
      </w:r>
      <w:r>
        <w:rPr>
          <w:rFonts w:ascii="宋体" w:eastAsia="宋体" w:hAnsi="宋体"/>
          <w:color w:val="000000"/>
          <w:szCs w:val="21"/>
          <w:shd w:val="clear" w:color="auto" w:fill="FFFFFF"/>
        </w:rPr>
        <w:t>、</w:t>
      </w:r>
      <w:r>
        <w:rPr>
          <w:rFonts w:ascii="微软雅黑" w:eastAsia="微软雅黑" w:hAnsi="微软雅黑"/>
          <w:color w:val="000000"/>
          <w:szCs w:val="21"/>
          <w:shd w:val="clear" w:color="auto" w:fill="FFFFFF"/>
        </w:rPr>
        <w:t>SSD</w:t>
      </w:r>
      <w:r>
        <w:rPr>
          <w:rFonts w:ascii="宋体" w:eastAsia="宋体" w:hAnsi="宋体"/>
          <w:color w:val="000000"/>
          <w:szCs w:val="21"/>
          <w:shd w:val="clear" w:color="auto" w:fill="FFFFFF"/>
        </w:rPr>
        <w:t>、</w:t>
      </w:r>
      <w:r>
        <w:rPr>
          <w:rFonts w:ascii="微软雅黑" w:eastAsia="微软雅黑" w:hAnsi="微软雅黑"/>
          <w:color w:val="000000"/>
          <w:szCs w:val="21"/>
          <w:shd w:val="clear" w:color="auto" w:fill="FFFFFF"/>
        </w:rPr>
        <w:t>YOLO</w:t>
      </w:r>
      <w:r>
        <w:rPr>
          <w:rFonts w:ascii="宋体" w:eastAsia="宋体" w:hAnsi="宋体"/>
          <w:color w:val="000000"/>
          <w:szCs w:val="21"/>
          <w:shd w:val="clear" w:color="auto" w:fill="FFFFFF"/>
        </w:rPr>
        <w:t>、</w:t>
      </w:r>
      <w:r>
        <w:rPr>
          <w:rFonts w:ascii="微软雅黑" w:eastAsia="微软雅黑" w:hAnsi="微软雅黑"/>
          <w:color w:val="000000"/>
          <w:szCs w:val="21"/>
          <w:shd w:val="clear" w:color="auto" w:fill="FFFFFF"/>
        </w:rPr>
        <w:t>R-FCN</w:t>
      </w:r>
      <w:r>
        <w:rPr>
          <w:rFonts w:ascii="宋体" w:eastAsia="宋体" w:hAnsi="宋体"/>
          <w:color w:val="000000"/>
          <w:szCs w:val="21"/>
          <w:shd w:val="clear" w:color="auto" w:fill="FFFFFF"/>
        </w:rPr>
        <w:t>、</w:t>
      </w:r>
      <w:r>
        <w:rPr>
          <w:rFonts w:ascii="微软雅黑" w:eastAsia="微软雅黑" w:hAnsi="微软雅黑"/>
          <w:color w:val="000000"/>
          <w:szCs w:val="21"/>
          <w:shd w:val="clear" w:color="auto" w:fill="FFFFFF"/>
        </w:rPr>
        <w:t>FPN</w:t>
      </w:r>
      <w:r>
        <w:rPr>
          <w:rFonts w:ascii="宋体" w:eastAsia="宋体" w:hAnsi="宋体"/>
          <w:color w:val="000000"/>
          <w:szCs w:val="21"/>
          <w:shd w:val="clear" w:color="auto" w:fill="FFFFFF"/>
        </w:rPr>
        <w:t>）</w:t>
      </w:r>
    </w:p>
    <w:p w14:paraId="342EED6F" w14:textId="77777777" w:rsidR="008F6EFC" w:rsidRDefault="008F6EFC">
      <w:pPr>
        <w:snapToGrid w:val="0"/>
        <w:ind w:hanging="360"/>
        <w:jc w:val="left"/>
        <w:rPr>
          <w:rFonts w:ascii="宋体" w:eastAsia="宋体" w:hAnsi="宋体"/>
          <w:color w:val="000000"/>
          <w:szCs w:val="21"/>
          <w:shd w:val="clear" w:color="auto" w:fill="FFFFFF"/>
        </w:rPr>
      </w:pPr>
    </w:p>
    <w:p w14:paraId="07579D69" w14:textId="77777777" w:rsidR="008F6EFC" w:rsidRDefault="008F6EFC">
      <w:pPr>
        <w:snapToGrid w:val="0"/>
        <w:ind w:hanging="360"/>
        <w:jc w:val="left"/>
        <w:rPr>
          <w:rFonts w:ascii="宋体" w:eastAsia="宋体" w:hAnsi="宋体"/>
          <w:color w:val="000000"/>
          <w:szCs w:val="21"/>
          <w:shd w:val="clear" w:color="auto" w:fill="FFFFFF"/>
        </w:rPr>
      </w:pPr>
    </w:p>
    <w:p w14:paraId="473E6FB4" w14:textId="77777777" w:rsidR="008F6EFC" w:rsidRDefault="008F6EFC">
      <w:pPr>
        <w:snapToGrid w:val="0"/>
        <w:ind w:hanging="360"/>
        <w:jc w:val="left"/>
        <w:rPr>
          <w:rFonts w:ascii="宋体" w:eastAsia="宋体" w:hAnsi="宋体"/>
          <w:color w:val="000000"/>
          <w:szCs w:val="21"/>
          <w:shd w:val="clear" w:color="auto" w:fill="FFFFFF"/>
        </w:rPr>
      </w:pPr>
    </w:p>
    <w:p w14:paraId="41502CD3" w14:textId="77777777" w:rsidR="008F6EFC" w:rsidRDefault="008F6EFC">
      <w:pPr>
        <w:snapToGrid w:val="0"/>
        <w:ind w:hanging="360"/>
        <w:jc w:val="left"/>
        <w:rPr>
          <w:rFonts w:ascii="宋体" w:eastAsia="宋体" w:hAnsi="宋体"/>
          <w:color w:val="000000"/>
          <w:szCs w:val="21"/>
          <w:shd w:val="clear" w:color="auto" w:fill="FFFFFF"/>
        </w:rPr>
      </w:pPr>
    </w:p>
    <w:p w14:paraId="3BD46BBA" w14:textId="77777777" w:rsidR="008F6EFC" w:rsidRDefault="008F6EFC">
      <w:pPr>
        <w:snapToGrid w:val="0"/>
        <w:ind w:hanging="360"/>
        <w:jc w:val="left"/>
        <w:rPr>
          <w:rFonts w:ascii="宋体" w:eastAsia="宋体" w:hAnsi="宋体"/>
          <w:color w:val="000000"/>
          <w:szCs w:val="21"/>
          <w:shd w:val="clear" w:color="auto" w:fill="FFFFFF"/>
        </w:rPr>
      </w:pPr>
    </w:p>
    <w:p w14:paraId="5F358693" w14:textId="77777777" w:rsidR="008F6EFC" w:rsidRDefault="00AC6E5B">
      <w:pPr>
        <w:snapToGrid w:val="0"/>
        <w:ind w:left="840" w:right="25"/>
        <w:jc w:val="center"/>
        <w:rPr>
          <w:rFonts w:ascii="微软雅黑" w:eastAsia="微软雅黑" w:hAnsi="微软雅黑"/>
          <w:color w:val="000000"/>
          <w:szCs w:val="21"/>
        </w:rPr>
      </w:pPr>
      <w:r>
        <w:rPr>
          <w:rFonts w:ascii="楷体_GB2312" w:eastAsia="楷体_GB2312" w:hAnsi="楷体_GB2312"/>
          <w:color w:val="000000"/>
          <w:szCs w:val="21"/>
        </w:rPr>
        <w:t>表4-1不同目标检测算法的特征</w:t>
      </w:r>
    </w:p>
    <w:p w14:paraId="2378A499" w14:textId="77777777" w:rsidR="008F6EFC" w:rsidRDefault="00AC6E5B">
      <w:pPr>
        <w:numPr>
          <w:ilvl w:val="0"/>
          <w:numId w:val="8"/>
        </w:numPr>
        <w:snapToGrid w:val="0"/>
        <w:ind w:right="25"/>
        <w:jc w:val="center"/>
        <w:rPr>
          <w:rFonts w:ascii="宋体" w:eastAsia="宋体" w:hAnsi="宋体"/>
          <w:color w:val="000000"/>
          <w:szCs w:val="21"/>
        </w:rPr>
      </w:pPr>
      <w:r>
        <w:rPr>
          <w:rFonts w:ascii="宋体" w:eastAsia="宋体" w:hAnsi="宋体"/>
          <w:color w:val="000000"/>
          <w:szCs w:val="21"/>
        </w:rPr>
        <w:t xml:space="preserve">Table4-1 </w:t>
      </w:r>
      <w:r>
        <w:rPr>
          <w:rFonts w:ascii="微软雅黑" w:eastAsia="微软雅黑" w:hAnsi="微软雅黑"/>
          <w:color w:val="000000"/>
          <w:szCs w:val="21"/>
        </w:rPr>
        <w:t>Characteristicsof different algorithms</w:t>
      </w:r>
    </w:p>
    <w:tbl>
      <w:tblPr>
        <w:tblStyle w:val="aff2"/>
        <w:tblW w:w="0" w:type="auto"/>
        <w:tblInd w:w="600" w:type="dxa"/>
        <w:tblLook w:val="04A0" w:firstRow="1" w:lastRow="0" w:firstColumn="1" w:lastColumn="0" w:noHBand="0" w:noVBand="1"/>
      </w:tblPr>
      <w:tblGrid>
        <w:gridCol w:w="1440"/>
        <w:gridCol w:w="1221"/>
        <w:gridCol w:w="1772"/>
        <w:gridCol w:w="1778"/>
        <w:gridCol w:w="2191"/>
      </w:tblGrid>
      <w:tr w:rsidR="008F6EFC" w14:paraId="32353ECE" w14:textId="77777777">
        <w:trPr>
          <w:trHeight w:val="420"/>
        </w:trPr>
        <w:tc>
          <w:tcPr>
            <w:tcW w:w="1230" w:type="dxa"/>
            <w:tcBorders>
              <w:top w:val="single" w:sz="8" w:space="0" w:color="000000"/>
              <w:left w:val="nil"/>
              <w:bottom w:val="single" w:sz="8" w:space="0" w:color="000000"/>
              <w:right w:val="nil"/>
            </w:tcBorders>
            <w:shd w:val="clear" w:color="auto" w:fill="auto"/>
          </w:tcPr>
          <w:p w14:paraId="664F4A56" w14:textId="77777777" w:rsidR="008F6EFC" w:rsidRDefault="00AC6E5B">
            <w:pPr>
              <w:snapToGrid w:val="0"/>
              <w:jc w:val="center"/>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算法</w:t>
            </w:r>
          </w:p>
          <w:p w14:paraId="0AE3AD65"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275" w:type="dxa"/>
            <w:tcBorders>
              <w:top w:val="single" w:sz="8" w:space="0" w:color="000000"/>
              <w:left w:val="nil"/>
              <w:bottom w:val="single" w:sz="8" w:space="0" w:color="000000"/>
              <w:right w:val="nil"/>
            </w:tcBorders>
            <w:shd w:val="clear" w:color="auto" w:fill="auto"/>
          </w:tcPr>
          <w:p w14:paraId="5B7FC199" w14:textId="77777777" w:rsidR="008F6EFC" w:rsidRDefault="00AC6E5B">
            <w:pPr>
              <w:snapToGrid w:val="0"/>
              <w:jc w:val="center"/>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搜索方法</w:t>
            </w:r>
          </w:p>
          <w:p w14:paraId="4F32F67A"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830" w:type="dxa"/>
            <w:tcBorders>
              <w:top w:val="single" w:sz="8" w:space="0" w:color="000000"/>
              <w:left w:val="nil"/>
              <w:bottom w:val="single" w:sz="8" w:space="0" w:color="000000"/>
              <w:right w:val="nil"/>
            </w:tcBorders>
            <w:shd w:val="clear" w:color="auto" w:fill="auto"/>
          </w:tcPr>
          <w:p w14:paraId="712695BC" w14:textId="77777777" w:rsidR="008F6EFC" w:rsidRDefault="00AC6E5B">
            <w:pPr>
              <w:snapToGrid w:val="0"/>
              <w:jc w:val="center"/>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特征提取方法</w:t>
            </w:r>
          </w:p>
          <w:p w14:paraId="704B5151"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830" w:type="dxa"/>
            <w:tcBorders>
              <w:top w:val="single" w:sz="8" w:space="0" w:color="000000"/>
              <w:left w:val="nil"/>
              <w:bottom w:val="single" w:sz="8" w:space="0" w:color="000000"/>
              <w:right w:val="nil"/>
            </w:tcBorders>
            <w:shd w:val="clear" w:color="auto" w:fill="auto"/>
          </w:tcPr>
          <w:p w14:paraId="147B92BB" w14:textId="77777777" w:rsidR="008F6EFC" w:rsidRDefault="00AC6E5B">
            <w:pPr>
              <w:snapToGrid w:val="0"/>
              <w:jc w:val="center"/>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处理速度</w:t>
            </w:r>
          </w:p>
          <w:p w14:paraId="63B8BE9D" w14:textId="77777777" w:rsidR="008F6EFC" w:rsidRDefault="00AC6E5B">
            <w:pPr>
              <w:snapToGrid w:val="0"/>
              <w:jc w:val="center"/>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w:t>
            </w:r>
            <w:r>
              <w:rPr>
                <w:rFonts w:ascii="微软雅黑" w:eastAsia="微软雅黑" w:hAnsi="微软雅黑"/>
                <w:color w:val="000000"/>
                <w:sz w:val="20"/>
                <w:szCs w:val="20"/>
              </w:rPr>
              <w:t>per image</w:t>
            </w:r>
            <w:r>
              <w:rPr>
                <w:rFonts w:ascii="宋体" w:eastAsia="宋体" w:hAnsi="宋体"/>
                <w:color w:val="000000"/>
                <w:sz w:val="20"/>
                <w:szCs w:val="20"/>
              </w:rPr>
              <w:t>）</w:t>
            </w:r>
          </w:p>
          <w:p w14:paraId="41756D18"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2310" w:type="dxa"/>
            <w:tcBorders>
              <w:top w:val="single" w:sz="8" w:space="0" w:color="000000"/>
              <w:left w:val="nil"/>
              <w:bottom w:val="single" w:sz="8" w:space="0" w:color="000000"/>
              <w:right w:val="nil"/>
            </w:tcBorders>
            <w:shd w:val="clear" w:color="auto" w:fill="auto"/>
          </w:tcPr>
          <w:p w14:paraId="50E70650" w14:textId="77777777" w:rsidR="008F6EFC" w:rsidRDefault="00AC6E5B">
            <w:pPr>
              <w:snapToGrid w:val="0"/>
              <w:jc w:val="center"/>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回归器调整等级</w:t>
            </w:r>
          </w:p>
          <w:p w14:paraId="49EA07AC"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r>
      <w:tr w:rsidR="008F6EFC" w14:paraId="3615DCB9" w14:textId="77777777">
        <w:trPr>
          <w:trHeight w:val="960"/>
        </w:trPr>
        <w:tc>
          <w:tcPr>
            <w:tcW w:w="1230" w:type="dxa"/>
            <w:tcBorders>
              <w:top w:val="single" w:sz="8" w:space="0" w:color="000000"/>
              <w:left w:val="nil"/>
              <w:bottom w:val="single" w:sz="8" w:space="0" w:color="000000"/>
              <w:right w:val="nil"/>
            </w:tcBorders>
            <w:shd w:val="clear" w:color="auto" w:fill="auto"/>
          </w:tcPr>
          <w:p w14:paraId="3FB73F33"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微软雅黑" w:eastAsia="微软雅黑" w:hAnsi="微软雅黑"/>
                <w:color w:val="000000"/>
                <w:sz w:val="20"/>
                <w:szCs w:val="20"/>
              </w:rPr>
              <w:t>RCNN</w:t>
            </w:r>
          </w:p>
          <w:p w14:paraId="7400639D"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275" w:type="dxa"/>
            <w:tcBorders>
              <w:top w:val="single" w:sz="8" w:space="0" w:color="000000"/>
              <w:left w:val="nil"/>
              <w:bottom w:val="single" w:sz="8" w:space="0" w:color="000000"/>
              <w:right w:val="nil"/>
            </w:tcBorders>
            <w:shd w:val="clear" w:color="auto" w:fill="auto"/>
          </w:tcPr>
          <w:p w14:paraId="4DFA60F1"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随机性搜索</w:t>
            </w:r>
          </w:p>
          <w:p w14:paraId="1965CE67"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830" w:type="dxa"/>
            <w:tcBorders>
              <w:top w:val="single" w:sz="8" w:space="0" w:color="000000"/>
              <w:left w:val="nil"/>
              <w:bottom w:val="single" w:sz="8" w:space="0" w:color="000000"/>
              <w:right w:val="nil"/>
            </w:tcBorders>
            <w:shd w:val="clear" w:color="auto" w:fill="auto"/>
          </w:tcPr>
          <w:p w14:paraId="71ABF884"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候选框内图像块缩放至相同大小</w:t>
            </w:r>
          </w:p>
          <w:p w14:paraId="6D69DB82"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830" w:type="dxa"/>
            <w:tcBorders>
              <w:top w:val="single" w:sz="8" w:space="0" w:color="000000"/>
              <w:left w:val="nil"/>
              <w:bottom w:val="single" w:sz="8" w:space="0" w:color="000000"/>
              <w:right w:val="nil"/>
            </w:tcBorders>
            <w:shd w:val="clear" w:color="auto" w:fill="auto"/>
          </w:tcPr>
          <w:p w14:paraId="1116F84D"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 50s</w:t>
            </w:r>
          </w:p>
          <w:p w14:paraId="39404F01"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2310" w:type="dxa"/>
            <w:tcBorders>
              <w:top w:val="single" w:sz="8" w:space="0" w:color="000000"/>
              <w:left w:val="nil"/>
              <w:bottom w:val="single" w:sz="8" w:space="0" w:color="000000"/>
              <w:right w:val="nil"/>
            </w:tcBorders>
            <w:shd w:val="clear" w:color="auto" w:fill="auto"/>
          </w:tcPr>
          <w:p w14:paraId="7323B992" w14:textId="77777777" w:rsidR="008F6EFC" w:rsidRDefault="00AC6E5B">
            <w:pPr>
              <w:snapToGrid w:val="0"/>
              <w:ind w:firstLineChars="200" w:firstLine="48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粗调整</w:t>
            </w:r>
          </w:p>
          <w:p w14:paraId="3C92F892" w14:textId="77777777" w:rsidR="008F6EFC" w:rsidRDefault="00AC6E5B">
            <w:pPr>
              <w:snapToGrid w:val="0"/>
              <w:ind w:firstLineChars="200" w:firstLine="480"/>
              <w:jc w:val="left"/>
              <w:rPr>
                <w:rFonts w:ascii="微软雅黑" w:eastAsia="微软雅黑" w:hAnsi="微软雅黑"/>
                <w:color w:val="000000"/>
                <w:szCs w:val="21"/>
              </w:rPr>
            </w:pPr>
            <w:r>
              <w:rPr>
                <w:rFonts w:ascii="微软雅黑" w:eastAsia="微软雅黑" w:hAnsi="微软雅黑"/>
                <w:color w:val="000000"/>
                <w:szCs w:val="24"/>
              </w:rPr>
              <w:t xml:space="preserve">  </w:t>
            </w:r>
          </w:p>
          <w:p w14:paraId="6D56CD7B"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r>
      <w:tr w:rsidR="008F6EFC" w14:paraId="2F75088E" w14:textId="77777777">
        <w:trPr>
          <w:trHeight w:val="960"/>
        </w:trPr>
        <w:tc>
          <w:tcPr>
            <w:tcW w:w="1230" w:type="dxa"/>
            <w:tcBorders>
              <w:top w:val="single" w:sz="8" w:space="0" w:color="000000"/>
              <w:left w:val="nil"/>
              <w:bottom w:val="single" w:sz="8" w:space="0" w:color="000000"/>
              <w:right w:val="nil"/>
            </w:tcBorders>
            <w:shd w:val="clear" w:color="auto" w:fill="auto"/>
          </w:tcPr>
          <w:p w14:paraId="7FC1748D"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微软雅黑" w:eastAsia="微软雅黑" w:hAnsi="微软雅黑"/>
                <w:color w:val="000000"/>
                <w:sz w:val="20"/>
                <w:szCs w:val="20"/>
              </w:rPr>
              <w:t>SppNet</w:t>
            </w:r>
          </w:p>
          <w:p w14:paraId="3BA15323"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275" w:type="dxa"/>
            <w:tcBorders>
              <w:top w:val="single" w:sz="8" w:space="0" w:color="000000"/>
              <w:left w:val="nil"/>
              <w:bottom w:val="single" w:sz="8" w:space="0" w:color="000000"/>
              <w:right w:val="nil"/>
            </w:tcBorders>
            <w:shd w:val="clear" w:color="auto" w:fill="auto"/>
          </w:tcPr>
          <w:p w14:paraId="36FF40C1"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选择性搜索</w:t>
            </w:r>
          </w:p>
          <w:p w14:paraId="7963FA2F"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830" w:type="dxa"/>
            <w:tcBorders>
              <w:top w:val="single" w:sz="8" w:space="0" w:color="000000"/>
              <w:left w:val="nil"/>
              <w:bottom w:val="single" w:sz="8" w:space="0" w:color="000000"/>
              <w:right w:val="nil"/>
            </w:tcBorders>
            <w:shd w:val="clear" w:color="auto" w:fill="auto"/>
          </w:tcPr>
          <w:p w14:paraId="0B81E79F"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候选框内图像块缩放至相同大小（仅一次）</w:t>
            </w:r>
          </w:p>
          <w:p w14:paraId="119F6CB2"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830" w:type="dxa"/>
            <w:tcBorders>
              <w:top w:val="single" w:sz="8" w:space="0" w:color="000000"/>
              <w:left w:val="nil"/>
              <w:bottom w:val="single" w:sz="8" w:space="0" w:color="000000"/>
              <w:right w:val="nil"/>
            </w:tcBorders>
            <w:shd w:val="clear" w:color="auto" w:fill="auto"/>
          </w:tcPr>
          <w:p w14:paraId="2C19A967"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20s</w:t>
            </w:r>
          </w:p>
          <w:p w14:paraId="6F84ABDB"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2310" w:type="dxa"/>
            <w:tcBorders>
              <w:top w:val="single" w:sz="8" w:space="0" w:color="000000"/>
              <w:left w:val="nil"/>
              <w:bottom w:val="single" w:sz="8" w:space="0" w:color="000000"/>
              <w:right w:val="nil"/>
            </w:tcBorders>
            <w:shd w:val="clear" w:color="auto" w:fill="auto"/>
          </w:tcPr>
          <w:p w14:paraId="4FC1EFC9" w14:textId="77777777" w:rsidR="008F6EFC" w:rsidRDefault="00AC6E5B">
            <w:pPr>
              <w:snapToGrid w:val="0"/>
              <w:ind w:firstLineChars="200" w:firstLine="48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粗调整</w:t>
            </w:r>
          </w:p>
          <w:p w14:paraId="5E18DC57" w14:textId="77777777" w:rsidR="008F6EFC" w:rsidRDefault="00AC6E5B">
            <w:pPr>
              <w:snapToGrid w:val="0"/>
              <w:ind w:firstLineChars="200" w:firstLine="480"/>
              <w:jc w:val="left"/>
              <w:rPr>
                <w:rFonts w:ascii="微软雅黑" w:eastAsia="微软雅黑" w:hAnsi="微软雅黑"/>
                <w:color w:val="000000"/>
                <w:szCs w:val="21"/>
              </w:rPr>
            </w:pPr>
            <w:r>
              <w:rPr>
                <w:rFonts w:ascii="微软雅黑" w:eastAsia="微软雅黑" w:hAnsi="微软雅黑"/>
                <w:color w:val="000000"/>
                <w:szCs w:val="24"/>
              </w:rPr>
              <w:t xml:space="preserve">  </w:t>
            </w:r>
          </w:p>
          <w:p w14:paraId="7AC9EC24"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r>
      <w:tr w:rsidR="008F6EFC" w14:paraId="00728112" w14:textId="77777777">
        <w:trPr>
          <w:trHeight w:val="960"/>
        </w:trPr>
        <w:tc>
          <w:tcPr>
            <w:tcW w:w="1230" w:type="dxa"/>
            <w:tcBorders>
              <w:top w:val="single" w:sz="8" w:space="0" w:color="000000"/>
              <w:left w:val="nil"/>
              <w:bottom w:val="single" w:sz="8" w:space="0" w:color="000000"/>
              <w:right w:val="nil"/>
            </w:tcBorders>
            <w:shd w:val="clear" w:color="auto" w:fill="auto"/>
          </w:tcPr>
          <w:p w14:paraId="37D60395"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微软雅黑" w:eastAsia="微软雅黑" w:hAnsi="微软雅黑"/>
                <w:color w:val="000000"/>
                <w:sz w:val="20"/>
                <w:szCs w:val="20"/>
              </w:rPr>
              <w:t>Fast-RCNN</w:t>
            </w:r>
          </w:p>
          <w:p w14:paraId="2854365C"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275" w:type="dxa"/>
            <w:tcBorders>
              <w:top w:val="single" w:sz="8" w:space="0" w:color="000000"/>
              <w:left w:val="nil"/>
              <w:bottom w:val="single" w:sz="8" w:space="0" w:color="000000"/>
              <w:right w:val="nil"/>
            </w:tcBorders>
            <w:shd w:val="clear" w:color="auto" w:fill="auto"/>
          </w:tcPr>
          <w:p w14:paraId="41B628FC"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整图搜索</w:t>
            </w:r>
          </w:p>
          <w:p w14:paraId="044F22EB"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830" w:type="dxa"/>
            <w:tcBorders>
              <w:top w:val="single" w:sz="8" w:space="0" w:color="000000"/>
              <w:left w:val="nil"/>
              <w:bottom w:val="single" w:sz="8" w:space="0" w:color="000000"/>
              <w:right w:val="nil"/>
            </w:tcBorders>
            <w:shd w:val="clear" w:color="auto" w:fill="auto"/>
          </w:tcPr>
          <w:p w14:paraId="6AFB3CE7"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找到每个候选框在feature map上的映射patch</w:t>
            </w:r>
          </w:p>
          <w:p w14:paraId="435C5836"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830" w:type="dxa"/>
            <w:tcBorders>
              <w:top w:val="single" w:sz="8" w:space="0" w:color="000000"/>
              <w:left w:val="nil"/>
              <w:bottom w:val="single" w:sz="8" w:space="0" w:color="000000"/>
              <w:right w:val="nil"/>
            </w:tcBorders>
            <w:shd w:val="clear" w:color="auto" w:fill="auto"/>
          </w:tcPr>
          <w:p w14:paraId="48B0F7D8"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2s</w:t>
            </w:r>
          </w:p>
          <w:p w14:paraId="4820E658"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2310" w:type="dxa"/>
            <w:tcBorders>
              <w:top w:val="single" w:sz="8" w:space="0" w:color="000000"/>
              <w:left w:val="nil"/>
              <w:bottom w:val="single" w:sz="8" w:space="0" w:color="000000"/>
              <w:right w:val="nil"/>
            </w:tcBorders>
            <w:shd w:val="clear" w:color="auto" w:fill="auto"/>
          </w:tcPr>
          <w:p w14:paraId="3131A5BF" w14:textId="77777777" w:rsidR="008F6EFC" w:rsidRDefault="00AC6E5B">
            <w:pPr>
              <w:snapToGrid w:val="0"/>
              <w:ind w:firstLineChars="200" w:firstLine="48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粗调整+精调整</w:t>
            </w:r>
          </w:p>
          <w:p w14:paraId="58B059D1"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r>
      <w:tr w:rsidR="008F6EFC" w14:paraId="0AD037E4" w14:textId="77777777">
        <w:trPr>
          <w:trHeight w:val="960"/>
        </w:trPr>
        <w:tc>
          <w:tcPr>
            <w:tcW w:w="1230" w:type="dxa"/>
            <w:tcBorders>
              <w:top w:val="single" w:sz="8" w:space="0" w:color="000000"/>
              <w:left w:val="nil"/>
              <w:bottom w:val="single" w:sz="8" w:space="0" w:color="000000"/>
              <w:right w:val="nil"/>
            </w:tcBorders>
            <w:shd w:val="clear" w:color="auto" w:fill="auto"/>
          </w:tcPr>
          <w:p w14:paraId="43CE305C"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微软雅黑" w:eastAsia="微软雅黑" w:hAnsi="微软雅黑"/>
                <w:color w:val="000000"/>
                <w:sz w:val="20"/>
                <w:szCs w:val="20"/>
              </w:rPr>
              <w:t>Faster-RCNN</w:t>
            </w:r>
          </w:p>
          <w:p w14:paraId="58220254"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275" w:type="dxa"/>
            <w:tcBorders>
              <w:top w:val="single" w:sz="8" w:space="0" w:color="000000"/>
              <w:left w:val="nil"/>
              <w:bottom w:val="single" w:sz="8" w:space="0" w:color="000000"/>
              <w:right w:val="nil"/>
            </w:tcBorders>
            <w:shd w:val="clear" w:color="auto" w:fill="auto"/>
          </w:tcPr>
          <w:p w14:paraId="2BC02BB4"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用一个提取边缘的神经网络找候选框</w:t>
            </w:r>
          </w:p>
          <w:p w14:paraId="06597468"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830" w:type="dxa"/>
            <w:tcBorders>
              <w:top w:val="single" w:sz="8" w:space="0" w:color="000000"/>
              <w:left w:val="nil"/>
              <w:bottom w:val="single" w:sz="8" w:space="0" w:color="000000"/>
              <w:right w:val="nil"/>
            </w:tcBorders>
            <w:shd w:val="clear" w:color="auto" w:fill="auto"/>
          </w:tcPr>
          <w:p w14:paraId="30D36F5B"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在每个候选框的Feature map上滑动窗口</w:t>
            </w:r>
          </w:p>
          <w:p w14:paraId="3A63CB07"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1830" w:type="dxa"/>
            <w:tcBorders>
              <w:top w:val="single" w:sz="8" w:space="0" w:color="000000"/>
              <w:left w:val="nil"/>
              <w:bottom w:val="single" w:sz="8" w:space="0" w:color="000000"/>
              <w:right w:val="nil"/>
            </w:tcBorders>
            <w:shd w:val="clear" w:color="auto" w:fill="auto"/>
          </w:tcPr>
          <w:p w14:paraId="2170A4A3"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0.2s</w:t>
            </w:r>
          </w:p>
          <w:p w14:paraId="7968B390"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c>
          <w:tcPr>
            <w:tcW w:w="2310" w:type="dxa"/>
            <w:tcBorders>
              <w:top w:val="single" w:sz="8" w:space="0" w:color="000000"/>
              <w:left w:val="nil"/>
              <w:bottom w:val="single" w:sz="8" w:space="0" w:color="000000"/>
              <w:right w:val="nil"/>
            </w:tcBorders>
            <w:shd w:val="clear" w:color="auto" w:fill="auto"/>
          </w:tcPr>
          <w:p w14:paraId="40BD9DEA" w14:textId="77777777" w:rsidR="008F6EFC" w:rsidRDefault="00AC6E5B">
            <w:pPr>
              <w:snapToGrid w:val="0"/>
              <w:ind w:firstLineChars="200" w:firstLine="480"/>
              <w:jc w:val="left"/>
              <w:rPr>
                <w:rFonts w:ascii="微软雅黑" w:eastAsia="微软雅黑" w:hAnsi="微软雅黑"/>
                <w:color w:val="000000"/>
                <w:szCs w:val="21"/>
              </w:rPr>
            </w:pPr>
            <w:r>
              <w:rPr>
                <w:rFonts w:ascii="微软雅黑" w:eastAsia="微软雅黑" w:hAnsi="微软雅黑"/>
                <w:color w:val="000000"/>
                <w:szCs w:val="24"/>
              </w:rPr>
              <w:t xml:space="preserve">  </w:t>
            </w:r>
            <w:r>
              <w:rPr>
                <w:rFonts w:ascii="宋体" w:eastAsia="宋体" w:hAnsi="宋体"/>
                <w:color w:val="000000"/>
                <w:sz w:val="20"/>
                <w:szCs w:val="20"/>
              </w:rPr>
              <w:t>粗调整+精调整</w:t>
            </w:r>
          </w:p>
          <w:p w14:paraId="455FE490" w14:textId="77777777" w:rsidR="008F6EFC" w:rsidRDefault="00AC6E5B">
            <w:pPr>
              <w:snapToGrid w:val="0"/>
              <w:jc w:val="left"/>
              <w:rPr>
                <w:rFonts w:ascii="微软雅黑" w:eastAsia="微软雅黑" w:hAnsi="微软雅黑"/>
                <w:color w:val="000000"/>
                <w:szCs w:val="21"/>
              </w:rPr>
            </w:pPr>
            <w:r>
              <w:rPr>
                <w:rFonts w:ascii="微软雅黑" w:eastAsia="微软雅黑" w:hAnsi="微软雅黑"/>
                <w:color w:val="000000"/>
                <w:szCs w:val="24"/>
              </w:rPr>
              <w:t xml:space="preserve">  </w:t>
            </w:r>
          </w:p>
        </w:tc>
      </w:tr>
    </w:tbl>
    <w:p w14:paraId="2E999D7A" w14:textId="332B8A85" w:rsidR="008F6EFC" w:rsidRDefault="00AC6E5B">
      <w:pPr>
        <w:snapToGrid w:val="0"/>
        <w:jc w:val="left"/>
        <w:rPr>
          <w:rFonts w:ascii="微软雅黑" w:eastAsia="微软雅黑" w:hAnsi="微软雅黑" w:hint="eastAsia"/>
          <w:color w:val="000000"/>
          <w:szCs w:val="21"/>
        </w:rPr>
      </w:pPr>
      <w:r>
        <w:rPr>
          <w:rFonts w:ascii="宋体" w:eastAsia="宋体" w:hAnsi="宋体"/>
          <w:color w:val="FFFFFF"/>
          <w:szCs w:val="21"/>
        </w:rPr>
        <w:t>待续</w:t>
      </w:r>
    </w:p>
    <w:p w14:paraId="400AF83A" w14:textId="5E24F2AB" w:rsidR="006E5CB3" w:rsidRPr="00054D07" w:rsidRDefault="006E5CB3" w:rsidP="006E5CB3">
      <w:pPr>
        <w:pStyle w:val="3"/>
        <w:snapToGrid w:val="0"/>
        <w:rPr>
          <w:rFonts w:ascii="黑体" w:hAnsi="黑体" w:hint="eastAsia"/>
        </w:rPr>
      </w:pPr>
      <w:bookmarkStart w:id="31" w:name="_Toc46614261"/>
      <w:r w:rsidRPr="00054D07">
        <w:rPr>
          <w:rFonts w:ascii="黑体" w:hAnsi="黑体"/>
        </w:rPr>
        <w:t>4.2.</w:t>
      </w:r>
      <w:r>
        <w:rPr>
          <w:rFonts w:ascii="黑体" w:hAnsi="黑体" w:hint="eastAsia"/>
        </w:rPr>
        <w:t>1</w:t>
      </w:r>
      <w:r w:rsidRPr="00054D07">
        <w:rPr>
          <w:rFonts w:ascii="黑体" w:hAnsi="黑体"/>
        </w:rPr>
        <w:t xml:space="preserve"> </w:t>
      </w:r>
      <w:r>
        <w:rPr>
          <w:rFonts w:ascii="黑体" w:hAnsi="黑体" w:hint="eastAsia"/>
        </w:rPr>
        <w:t>Res</w:t>
      </w:r>
      <w:r>
        <w:rPr>
          <w:rFonts w:ascii="黑体" w:hAnsi="黑体"/>
        </w:rPr>
        <w:t>Net</w:t>
      </w:r>
      <w:bookmarkEnd w:id="31"/>
      <w:r w:rsidRPr="00054D07">
        <w:rPr>
          <w:rFonts w:ascii="黑体" w:hAnsi="黑体"/>
        </w:rPr>
        <w:t xml:space="preserve"> </w:t>
      </w:r>
    </w:p>
    <w:p w14:paraId="3344BFFD" w14:textId="77777777" w:rsidR="008F6EFC" w:rsidRDefault="00AC6E5B">
      <w:pPr>
        <w:snapToGrid w:val="0"/>
        <w:spacing w:after="180" w:line="312" w:lineRule="auto"/>
        <w:ind w:firstLine="420"/>
        <w:jc w:val="left"/>
        <w:rPr>
          <w:rFonts w:ascii="宋体" w:eastAsia="宋体" w:hAnsi="宋体"/>
          <w:color w:val="000000"/>
          <w:szCs w:val="24"/>
        </w:rPr>
      </w:pPr>
      <w:r>
        <w:rPr>
          <w:rFonts w:ascii="宋体" w:eastAsia="宋体" w:hAnsi="宋体"/>
          <w:color w:val="000000"/>
          <w:szCs w:val="24"/>
          <w:shd w:val="clear" w:color="auto" w:fill="FFFFFF"/>
        </w:rPr>
        <w:t>ResNet(Residual Network)是2015年ImageNet图像分类、图像物体定位和图像物体检测比赛的冠军。针对随着网络训练加深导致准确度下降的问题，ResNet提出了残差学习方法来减轻训练深层网络的困难。在已有设计思路(BN, 小卷积核，全卷积网络)的基础上，引入了残差模块。每个残差模块包含两条路径，其中一条路径是输入特征的直连通路，另一条路径对该特征做两到三次卷积操作得到该特征的残差，最后再将两条路径上的特征相加。</w:t>
      </w:r>
    </w:p>
    <w:p w14:paraId="6F8608ED" w14:textId="77777777" w:rsidR="008F6EFC" w:rsidRDefault="00AC6E5B">
      <w:pPr>
        <w:snapToGrid w:val="0"/>
        <w:spacing w:after="180" w:line="312" w:lineRule="auto"/>
        <w:ind w:firstLine="420"/>
        <w:jc w:val="left"/>
        <w:rPr>
          <w:rFonts w:ascii="宋体" w:eastAsia="宋体" w:hAnsi="宋体"/>
          <w:color w:val="000000"/>
          <w:szCs w:val="24"/>
          <w:shd w:val="clear" w:color="auto" w:fill="FFFFFF"/>
        </w:rPr>
      </w:pPr>
      <w:r>
        <w:rPr>
          <w:rFonts w:ascii="宋体" w:eastAsia="宋体" w:hAnsi="宋体"/>
          <w:color w:val="000000"/>
          <w:szCs w:val="24"/>
          <w:shd w:val="clear" w:color="auto" w:fill="FFFFFF"/>
        </w:rPr>
        <w:t>残差模块如图4-6所示，左边是基本模块连接方式，由两个输出通道数相同的3x3</w:t>
      </w:r>
      <w:r>
        <w:rPr>
          <w:rFonts w:ascii="宋体" w:eastAsia="宋体" w:hAnsi="宋体"/>
          <w:color w:val="000000"/>
          <w:szCs w:val="24"/>
          <w:shd w:val="clear" w:color="auto" w:fill="FFFFFF"/>
        </w:rPr>
        <w:lastRenderedPageBreak/>
        <w:t>卷积组成。右边是瓶颈模块(Bottleneck)连接方式，之所以称为瓶颈，是因为上面的1x1卷积用来降维(图示例即256-&gt;64)，下面的1x1卷积用来升维(图示例即64-&gt;256)，这样中间3x3卷积的输入和输出通道数都较小(图示例即64-&gt;64)。</w:t>
      </w:r>
    </w:p>
    <w:p w14:paraId="041158E6" w14:textId="77777777" w:rsidR="008F6EFC" w:rsidRDefault="00AC6E5B">
      <w:pPr>
        <w:snapToGrid w:val="0"/>
        <w:spacing w:after="180" w:line="312" w:lineRule="auto"/>
        <w:jc w:val="center"/>
        <w:rPr>
          <w:rFonts w:ascii="宋体" w:eastAsia="宋体" w:hAnsi="宋体"/>
          <w:color w:val="000000"/>
          <w:szCs w:val="24"/>
        </w:rPr>
      </w:pPr>
      <w:r>
        <w:rPr>
          <w:rFonts w:ascii="宋体" w:eastAsia="宋体" w:hAnsi="宋体"/>
          <w:noProof/>
          <w:color w:val="000000"/>
          <w:szCs w:val="24"/>
        </w:rPr>
        <w:drawing>
          <wp:inline distT="0" distB="0" distL="0" distR="0" wp14:anchorId="698245CC" wp14:editId="45BC8497">
            <wp:extent cx="5274310" cy="3228340"/>
            <wp:effectExtent l="0" t="0" r="8890" b="228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74310" cy="3228906"/>
                    </a:xfrm>
                    <a:prstGeom prst="rect">
                      <a:avLst/>
                    </a:prstGeom>
                  </pic:spPr>
                </pic:pic>
              </a:graphicData>
            </a:graphic>
          </wp:inline>
        </w:drawing>
      </w:r>
    </w:p>
    <w:p w14:paraId="288C1924"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楷体" w:eastAsia="楷体" w:hAnsi="楷体" w:hint="eastAsia"/>
          <w:sz w:val="22"/>
          <w:szCs w:val="24"/>
        </w:rPr>
        <w:t>图</w:t>
      </w:r>
      <w:r>
        <w:rPr>
          <w:rFonts w:ascii="楷体" w:eastAsia="楷体" w:hAnsi="楷体"/>
          <w:sz w:val="22"/>
          <w:szCs w:val="24"/>
        </w:rPr>
        <w:t>4</w:t>
      </w:r>
      <w:r>
        <w:rPr>
          <w:rFonts w:ascii="楷体" w:eastAsia="楷体" w:hAnsi="楷体" w:hint="eastAsia"/>
          <w:sz w:val="22"/>
          <w:szCs w:val="24"/>
        </w:rPr>
        <w:t>-</w:t>
      </w:r>
      <w:r>
        <w:rPr>
          <w:rFonts w:ascii="楷体" w:eastAsia="楷体" w:hAnsi="楷体"/>
          <w:sz w:val="22"/>
          <w:szCs w:val="24"/>
        </w:rPr>
        <w:t>6  基本模块连接方式和瓶颈模块连接方式</w:t>
      </w:r>
    </w:p>
    <w:p w14:paraId="21AD4CA7" w14:textId="77777777" w:rsidR="008F6EFC" w:rsidRDefault="008F6EFC">
      <w:pPr>
        <w:snapToGrid w:val="0"/>
        <w:spacing w:after="180" w:line="312" w:lineRule="auto"/>
        <w:jc w:val="left"/>
        <w:rPr>
          <w:rFonts w:ascii="宋体" w:eastAsia="宋体" w:hAnsi="宋体"/>
          <w:color w:val="000000"/>
          <w:szCs w:val="24"/>
        </w:rPr>
      </w:pPr>
    </w:p>
    <w:p w14:paraId="10625C97" w14:textId="77777777" w:rsidR="008F6EFC" w:rsidRDefault="00AC6E5B">
      <w:pPr>
        <w:snapToGrid w:val="0"/>
        <w:spacing w:after="180" w:line="312" w:lineRule="auto"/>
        <w:ind w:firstLine="420"/>
        <w:jc w:val="left"/>
        <w:rPr>
          <w:rFonts w:ascii="宋体" w:eastAsia="宋体" w:hAnsi="宋体"/>
          <w:color w:val="000000"/>
          <w:szCs w:val="24"/>
        </w:rPr>
      </w:pPr>
      <w:r>
        <w:rPr>
          <w:rFonts w:ascii="宋体" w:eastAsia="宋体" w:hAnsi="宋体" w:hint="eastAsia"/>
          <w:color w:val="000000"/>
          <w:szCs w:val="24"/>
        </w:rPr>
        <w:t>图</w:t>
      </w:r>
      <w:r>
        <w:rPr>
          <w:rFonts w:ascii="宋体" w:eastAsia="宋体" w:hAnsi="宋体"/>
          <w:color w:val="000000"/>
          <w:szCs w:val="24"/>
        </w:rPr>
        <w:t>4-7</w:t>
      </w:r>
      <w:r>
        <w:rPr>
          <w:rFonts w:ascii="宋体" w:eastAsia="宋体" w:hAnsi="宋体" w:hint="eastAsia"/>
          <w:color w:val="000000"/>
          <w:szCs w:val="24"/>
        </w:rPr>
        <w:t>展示了50、101、152层网络连接示意图，使用的是瓶颈模块。这三个模型的区别在于每组中残差模块的重复次数不同(见图右上角)。ResNet训练收敛较快，成功的训练了上百乃至近千层的卷积神经网络。</w:t>
      </w:r>
    </w:p>
    <w:p w14:paraId="2886CFFE" w14:textId="77777777" w:rsidR="008F6EFC" w:rsidRDefault="00AC6E5B">
      <w:pPr>
        <w:pStyle w:val="23"/>
        <w:autoSpaceDE w:val="0"/>
        <w:autoSpaceDN w:val="0"/>
        <w:ind w:left="780" w:firstLineChars="0" w:firstLine="0"/>
        <w:jc w:val="center"/>
        <w:rPr>
          <w:rFonts w:ascii="楷体" w:eastAsia="楷体" w:hAnsi="楷体"/>
          <w:sz w:val="22"/>
          <w:szCs w:val="24"/>
        </w:rPr>
      </w:pPr>
      <w:r>
        <w:rPr>
          <w:rFonts w:ascii="微软雅黑" w:eastAsia="微软雅黑" w:hAnsi="微软雅黑"/>
          <w:noProof/>
          <w:color w:val="000000"/>
          <w:szCs w:val="21"/>
          <w:shd w:val="clear" w:color="auto" w:fill="FFFFFF"/>
        </w:rPr>
        <w:drawing>
          <wp:inline distT="0" distB="0" distL="0" distR="0" wp14:anchorId="6C377AC1" wp14:editId="276D3F84">
            <wp:extent cx="5273675" cy="2028825"/>
            <wp:effectExtent l="0" t="0" r="952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5335430" cy="2028825"/>
                    </a:xfrm>
                    <a:prstGeom prst="rect">
                      <a:avLst/>
                    </a:prstGeom>
                  </pic:spPr>
                </pic:pic>
              </a:graphicData>
            </a:graphic>
          </wp:inline>
        </w:drawing>
      </w:r>
      <w:r>
        <w:rPr>
          <w:rFonts w:ascii="微软雅黑" w:eastAsia="微软雅黑" w:hAnsi="微软雅黑"/>
          <w:color w:val="000000"/>
          <w:szCs w:val="21"/>
          <w:shd w:val="clear" w:color="auto" w:fill="FFFFFF"/>
        </w:rPr>
        <w:lastRenderedPageBreak/>
        <w:br/>
      </w:r>
      <w:r>
        <w:rPr>
          <w:rFonts w:ascii="楷体" w:eastAsia="楷体" w:hAnsi="楷体" w:hint="eastAsia"/>
          <w:sz w:val="22"/>
          <w:szCs w:val="24"/>
        </w:rPr>
        <w:t>图</w:t>
      </w:r>
      <w:r>
        <w:rPr>
          <w:rFonts w:ascii="楷体" w:eastAsia="楷体" w:hAnsi="楷体"/>
          <w:sz w:val="22"/>
          <w:szCs w:val="24"/>
        </w:rPr>
        <w:t>4</w:t>
      </w:r>
      <w:r>
        <w:rPr>
          <w:rFonts w:ascii="楷体" w:eastAsia="楷体" w:hAnsi="楷体" w:hint="eastAsia"/>
          <w:sz w:val="22"/>
          <w:szCs w:val="24"/>
        </w:rPr>
        <w:t>-</w:t>
      </w:r>
      <w:r>
        <w:rPr>
          <w:rFonts w:ascii="楷体" w:eastAsia="楷体" w:hAnsi="楷体"/>
          <w:sz w:val="22"/>
          <w:szCs w:val="24"/>
        </w:rPr>
        <w:t>7  各层次神经网络连接示意图</w:t>
      </w:r>
    </w:p>
    <w:p w14:paraId="4C1C51AF" w14:textId="5F74AAAB" w:rsidR="002D7D84" w:rsidRPr="00054D07" w:rsidRDefault="002D7D84" w:rsidP="002D7D84">
      <w:pPr>
        <w:pStyle w:val="3"/>
        <w:snapToGrid w:val="0"/>
        <w:rPr>
          <w:rFonts w:ascii="黑体" w:hAnsi="黑体" w:hint="eastAsia"/>
        </w:rPr>
      </w:pPr>
      <w:bookmarkStart w:id="32" w:name="_Toc46614262"/>
      <w:r w:rsidRPr="00054D07">
        <w:rPr>
          <w:rFonts w:ascii="黑体" w:hAnsi="黑体"/>
        </w:rPr>
        <w:t>4.2.</w:t>
      </w:r>
      <w:r>
        <w:rPr>
          <w:rFonts w:ascii="黑体" w:hAnsi="黑体" w:hint="eastAsia"/>
        </w:rPr>
        <w:t>2</w:t>
      </w:r>
      <w:r w:rsidRPr="00054D07">
        <w:rPr>
          <w:rFonts w:ascii="黑体" w:hAnsi="黑体"/>
        </w:rPr>
        <w:t xml:space="preserve"> </w:t>
      </w:r>
      <w:r>
        <w:rPr>
          <w:rFonts w:ascii="黑体" w:hAnsi="黑体" w:hint="eastAsia"/>
        </w:rPr>
        <w:t>迁移学习</w:t>
      </w:r>
      <w:bookmarkEnd w:id="32"/>
      <w:r w:rsidRPr="00054D07">
        <w:rPr>
          <w:rFonts w:ascii="黑体" w:hAnsi="黑体"/>
        </w:rPr>
        <w:t xml:space="preserve"> </w:t>
      </w:r>
    </w:p>
    <w:p w14:paraId="5387C3C3" w14:textId="77777777" w:rsidR="008F6EFC" w:rsidRDefault="00AC6E5B">
      <w:pPr>
        <w:snapToGrid w:val="0"/>
        <w:spacing w:after="180" w:line="312" w:lineRule="auto"/>
        <w:ind w:firstLine="420"/>
        <w:jc w:val="left"/>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迁移学习的核心问题是，找到新问题和原问题之间的相似性，才可以顺利地实现知识的迁移。迁移学习：是指利用数据、任务、或模型之间的相似性，将在旧领域学习过的模型，应用于新领域的一种学习过程。</w:t>
      </w:r>
    </w:p>
    <w:p w14:paraId="1A6DDFA4" w14:textId="77777777" w:rsidR="008F6EFC" w:rsidRDefault="00AC6E5B">
      <w:pPr>
        <w:snapToGrid w:val="0"/>
        <w:spacing w:after="180" w:line="312" w:lineRule="auto"/>
        <w:ind w:firstLine="420"/>
        <w:jc w:val="left"/>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基于实例的迁移学习研究的是，如何从源领域中挑选出，对目标领域的训练有用的实例，比如对源领域的有标记数据实例进行有效的权重分配，让源域实例分布接近目标域的实例分布，从而在目标领域中建立一个分类精度较高的、可靠地学习模型。</w:t>
      </w:r>
    </w:p>
    <w:p w14:paraId="464E7001" w14:textId="77777777" w:rsidR="00565F52" w:rsidRPr="00565F52" w:rsidRDefault="00AC6E5B" w:rsidP="00565F52">
      <w:pPr>
        <w:snapToGrid w:val="0"/>
        <w:spacing w:after="180" w:line="312" w:lineRule="auto"/>
        <w:jc w:val="left"/>
        <w:rPr>
          <w:rFonts w:ascii="微软雅黑" w:eastAsia="微软雅黑" w:hAnsi="微软雅黑"/>
          <w:b/>
          <w:bCs/>
          <w:color w:val="000000"/>
          <w:szCs w:val="21"/>
          <w:shd w:val="clear" w:color="auto" w:fill="FFFFFF"/>
        </w:rPr>
      </w:pPr>
      <w:r>
        <w:rPr>
          <w:rFonts w:ascii="微软雅黑" w:eastAsia="微软雅黑" w:hAnsi="微软雅黑" w:hint="eastAsia"/>
          <w:color w:val="000000"/>
          <w:szCs w:val="21"/>
          <w:shd w:val="clear" w:color="auto" w:fill="FFFFFF"/>
        </w:rPr>
        <w:t>因为，迁移学习中源领域与目标领域的数据分布是不一致，所以源领域中所有有标记的数据实例不一定都对目</w:t>
      </w:r>
    </w:p>
    <w:p w14:paraId="6AEAE7E7" w14:textId="1200B35D" w:rsidR="00565F52" w:rsidRPr="00054D07" w:rsidRDefault="00565F52" w:rsidP="00565F52">
      <w:pPr>
        <w:pStyle w:val="3"/>
        <w:snapToGrid w:val="0"/>
        <w:rPr>
          <w:rFonts w:ascii="黑体" w:hAnsi="黑体" w:hint="eastAsia"/>
        </w:rPr>
      </w:pPr>
      <w:bookmarkStart w:id="33" w:name="_Toc46614263"/>
      <w:r w:rsidRPr="00054D07">
        <w:rPr>
          <w:rFonts w:ascii="黑体" w:hAnsi="黑体"/>
        </w:rPr>
        <w:t>4.2.</w:t>
      </w:r>
      <w:r w:rsidR="005D7BFB" w:rsidRPr="00054D07">
        <w:rPr>
          <w:rFonts w:ascii="黑体" w:hAnsi="黑体" w:hint="eastAsia"/>
        </w:rPr>
        <w:t>3</w:t>
      </w:r>
      <w:r w:rsidRPr="00054D07">
        <w:rPr>
          <w:rFonts w:ascii="黑体" w:hAnsi="黑体"/>
        </w:rPr>
        <w:t xml:space="preserve"> </w:t>
      </w:r>
      <w:r w:rsidRPr="00054D07">
        <w:rPr>
          <w:rFonts w:ascii="黑体" w:hAnsi="黑体" w:hint="eastAsia"/>
        </w:rPr>
        <w:t>口罩图片数据采集和</w:t>
      </w:r>
      <w:r w:rsidR="00054D07" w:rsidRPr="00054D07">
        <w:rPr>
          <w:rFonts w:ascii="黑体" w:hAnsi="黑体" w:hint="eastAsia"/>
        </w:rPr>
        <w:t>优化</w:t>
      </w:r>
      <w:bookmarkEnd w:id="33"/>
      <w:r w:rsidRPr="00054D07">
        <w:rPr>
          <w:rFonts w:ascii="黑体" w:hAnsi="黑体"/>
        </w:rPr>
        <w:t xml:space="preserve"> </w:t>
      </w:r>
    </w:p>
    <w:p w14:paraId="04295B37" w14:textId="09B48553" w:rsidR="008F6EFC" w:rsidRDefault="00AC6E5B">
      <w:pPr>
        <w:snapToGrid w:val="0"/>
        <w:spacing w:after="180" w:line="312" w:lineRule="auto"/>
        <w:jc w:val="left"/>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标领域有用。戴文渊等人提出的TrAdaBoost算法就是典型的基于实例的迁移。</w:t>
      </w:r>
    </w:p>
    <w:p w14:paraId="419D0F24" w14:textId="77777777" w:rsidR="008F6EFC" w:rsidRDefault="00AC6E5B">
      <w:pPr>
        <w:snapToGrid w:val="0"/>
        <w:spacing w:after="180" w:line="312" w:lineRule="auto"/>
        <w:ind w:firstLine="420"/>
        <w:jc w:val="left"/>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迁移标注数据或者知识结构、完成或改进目标领域或任务的学习效果。</w:t>
      </w:r>
    </w:p>
    <w:p w14:paraId="29760DA1" w14:textId="77777777" w:rsidR="008F6EFC" w:rsidRDefault="00AC6E5B">
      <w:pPr>
        <w:snapToGrid w:val="0"/>
        <w:spacing w:after="180" w:line="312" w:lineRule="auto"/>
        <w:ind w:firstLine="420"/>
        <w:jc w:val="left"/>
        <w:rPr>
          <w:rFonts w:ascii="宋体" w:eastAsia="宋体" w:hAnsi="宋体"/>
          <w:color w:val="000000"/>
          <w:szCs w:val="21"/>
          <w:shd w:val="clear" w:color="auto" w:fill="FFFFFF"/>
        </w:rPr>
      </w:pPr>
      <w:r>
        <w:rPr>
          <w:rFonts w:ascii="宋体" w:eastAsia="宋体" w:hAnsi="宋体"/>
          <w:color w:val="000000"/>
          <w:szCs w:val="21"/>
          <w:shd w:val="clear" w:color="auto" w:fill="FFFFFF"/>
        </w:rPr>
        <w:t>通过python爬虫从互联网上收集了大量的口罩照片，也自行拍摄了一部分，共500张。</w:t>
      </w:r>
    </w:p>
    <w:p w14:paraId="30F5A58B" w14:textId="77777777" w:rsidR="008F6EFC" w:rsidRDefault="00AC6E5B">
      <w:pPr>
        <w:snapToGrid w:val="0"/>
        <w:spacing w:after="180" w:line="312" w:lineRule="auto"/>
        <w:jc w:val="center"/>
        <w:rPr>
          <w:rFonts w:ascii="宋体" w:eastAsia="宋体" w:hAnsi="宋体"/>
          <w:color w:val="000000"/>
          <w:szCs w:val="21"/>
          <w:shd w:val="clear" w:color="auto" w:fill="FFFFFF"/>
        </w:rPr>
      </w:pPr>
      <w:r>
        <w:rPr>
          <w:rFonts w:ascii="宋体" w:eastAsia="宋体" w:hAnsi="宋体"/>
          <w:noProof/>
          <w:color w:val="000000"/>
          <w:szCs w:val="21"/>
          <w:shd w:val="clear" w:color="auto" w:fill="FFFFFF"/>
        </w:rPr>
        <w:lastRenderedPageBreak/>
        <w:drawing>
          <wp:inline distT="0" distB="0" distL="0" distR="0" wp14:anchorId="252A791B" wp14:editId="6974C597">
            <wp:extent cx="5274310" cy="1924050"/>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5274310" cy="1924299"/>
                    </a:xfrm>
                    <a:prstGeom prst="rect">
                      <a:avLst/>
                    </a:prstGeom>
                  </pic:spPr>
                </pic:pic>
              </a:graphicData>
            </a:graphic>
          </wp:inline>
        </w:drawing>
      </w:r>
    </w:p>
    <w:p w14:paraId="5ADC86FB" w14:textId="77777777" w:rsidR="008F6EFC" w:rsidRDefault="00AC6E5B">
      <w:pPr>
        <w:snapToGrid w:val="0"/>
        <w:spacing w:after="180" w:line="312" w:lineRule="auto"/>
        <w:jc w:val="center"/>
        <w:rPr>
          <w:rFonts w:ascii="宋体" w:eastAsia="宋体" w:hAnsi="宋体"/>
          <w:color w:val="000000"/>
          <w:szCs w:val="21"/>
          <w:shd w:val="clear" w:color="auto" w:fill="FFFFFF"/>
        </w:rPr>
      </w:pPr>
      <w:r>
        <w:rPr>
          <w:rFonts w:ascii="楷体" w:eastAsia="楷体" w:hAnsi="楷体" w:hint="eastAsia"/>
          <w:sz w:val="22"/>
          <w:szCs w:val="24"/>
        </w:rPr>
        <w:t>图</w:t>
      </w:r>
      <w:r>
        <w:rPr>
          <w:rFonts w:ascii="楷体" w:eastAsia="楷体" w:hAnsi="楷体"/>
          <w:sz w:val="22"/>
          <w:szCs w:val="24"/>
        </w:rPr>
        <w:t>4</w:t>
      </w:r>
      <w:r>
        <w:rPr>
          <w:rFonts w:ascii="楷体" w:eastAsia="楷体" w:hAnsi="楷体" w:hint="eastAsia"/>
          <w:sz w:val="22"/>
          <w:szCs w:val="24"/>
        </w:rPr>
        <w:t>-</w:t>
      </w:r>
      <w:r>
        <w:rPr>
          <w:rFonts w:ascii="楷体" w:eastAsia="楷体" w:hAnsi="楷体"/>
          <w:sz w:val="22"/>
          <w:szCs w:val="24"/>
        </w:rPr>
        <w:t>7  各层次神经网络连接示意图</w:t>
      </w:r>
    </w:p>
    <w:p w14:paraId="593341F2" w14:textId="77777777" w:rsidR="008F6EFC" w:rsidRDefault="00AC6E5B">
      <w:pPr>
        <w:snapToGrid w:val="0"/>
        <w:spacing w:after="180" w:line="312" w:lineRule="auto"/>
        <w:jc w:val="left"/>
        <w:rPr>
          <w:rFonts w:ascii="微软雅黑" w:eastAsia="微软雅黑" w:hAnsi="微软雅黑"/>
          <w:color w:val="000000"/>
          <w:szCs w:val="21"/>
          <w:shd w:val="clear" w:color="auto" w:fill="FFFFFF"/>
        </w:rPr>
      </w:pPr>
      <w:r>
        <w:rPr>
          <w:rFonts w:ascii="宋体" w:eastAsia="宋体" w:hAnsi="宋体"/>
          <w:color w:val="000000"/>
          <w:szCs w:val="21"/>
          <w:shd w:val="clear" w:color="auto" w:fill="FFFFFF"/>
        </w:rPr>
        <w:t>应用留出法，随机讲90%的样本设置为训练集，10%的样本设置为测试集。为了增加训练集的数据量，提高模型的泛化能力，对对训练集进行数据增强处理应用数据增强技术，对已有图片做缩放、随机旋转、随机裁剪、对比度调整、色调调整以及饱和度调整，数据增强后，大幅提升了训练样本数量。为了之后的使用方便,进行了封装对输入的图片进行归一化，保证输入的信息类型一致。</w:t>
      </w:r>
    </w:p>
    <w:p w14:paraId="1E75B6EF" w14:textId="4E3DD7F8" w:rsidR="008F6EFC" w:rsidRPr="00D938A6" w:rsidRDefault="00AC6E5B">
      <w:pPr>
        <w:pStyle w:val="3"/>
        <w:snapToGrid w:val="0"/>
        <w:rPr>
          <w:rFonts w:ascii="黑体" w:hAnsi="黑体"/>
        </w:rPr>
      </w:pPr>
      <w:bookmarkStart w:id="34" w:name="_Toc46614264"/>
      <w:r w:rsidRPr="00D938A6">
        <w:rPr>
          <w:rFonts w:ascii="黑体" w:hAnsi="黑体"/>
        </w:rPr>
        <w:t>4.2.</w:t>
      </w:r>
      <w:r w:rsidR="00565F52" w:rsidRPr="00D938A6">
        <w:rPr>
          <w:rFonts w:ascii="黑体" w:hAnsi="黑体" w:hint="eastAsia"/>
        </w:rPr>
        <w:t>4</w:t>
      </w:r>
      <w:r w:rsidRPr="00D938A6">
        <w:rPr>
          <w:rFonts w:ascii="黑体" w:hAnsi="黑体"/>
        </w:rPr>
        <w:t xml:space="preserve"> 具体步骤</w:t>
      </w:r>
      <w:bookmarkEnd w:id="34"/>
    </w:p>
    <w:p w14:paraId="24F7B662" w14:textId="77777777" w:rsidR="008F6EFC" w:rsidRDefault="00AC6E5B">
      <w:pPr>
        <w:snapToGrid w:val="0"/>
        <w:spacing w:after="180" w:line="312" w:lineRule="auto"/>
        <w:jc w:val="left"/>
        <w:rPr>
          <w:rFonts w:ascii="宋体" w:eastAsia="宋体" w:hAnsi="宋体"/>
          <w:color w:val="000000"/>
          <w:szCs w:val="21"/>
          <w:shd w:val="clear" w:color="auto" w:fill="FFFFFF"/>
        </w:rPr>
      </w:pPr>
      <w:r>
        <w:rPr>
          <w:rFonts w:ascii="宋体" w:eastAsia="宋体" w:hAnsi="宋体"/>
          <w:color w:val="000000"/>
          <w:szCs w:val="21"/>
          <w:shd w:val="clear" w:color="auto" w:fill="FFFFFF"/>
        </w:rPr>
        <w:t>运用百度飞桨深度学习框架，构建了以ResNet101为骨架的深度神经网络的口罩图像分类模型，对口罩的图像进行分类和目标识别，准确率高达96%。</w:t>
      </w:r>
    </w:p>
    <w:p w14:paraId="4E1C92FC" w14:textId="77777777" w:rsidR="008F6EFC" w:rsidRDefault="00AC6E5B">
      <w:pPr>
        <w:numPr>
          <w:ilvl w:val="0"/>
          <w:numId w:val="9"/>
        </w:numPr>
        <w:snapToGrid w:val="0"/>
        <w:spacing w:after="180" w:line="312" w:lineRule="auto"/>
        <w:jc w:val="left"/>
        <w:rPr>
          <w:rFonts w:ascii="微软雅黑" w:eastAsia="微软雅黑" w:hAnsi="微软雅黑"/>
          <w:color w:val="000000"/>
          <w:szCs w:val="21"/>
        </w:rPr>
      </w:pPr>
      <w:r>
        <w:rPr>
          <w:rFonts w:ascii="宋体" w:eastAsia="宋体" w:hAnsi="宋体"/>
          <w:color w:val="000000"/>
          <w:szCs w:val="21"/>
          <w:shd w:val="clear" w:color="auto" w:fill="FFFFFF"/>
        </w:rPr>
        <w:t>数据采集与预处理</w:t>
      </w:r>
    </w:p>
    <w:p w14:paraId="393FAF08" w14:textId="77777777" w:rsidR="008F6EFC" w:rsidRDefault="00AC6E5B">
      <w:pPr>
        <w:numPr>
          <w:ilvl w:val="0"/>
          <w:numId w:val="9"/>
        </w:numPr>
        <w:snapToGrid w:val="0"/>
        <w:spacing w:after="180" w:line="312" w:lineRule="auto"/>
        <w:jc w:val="left"/>
        <w:rPr>
          <w:rFonts w:ascii="宋体" w:eastAsia="宋体" w:hAnsi="宋体"/>
          <w:color w:val="000000"/>
          <w:szCs w:val="21"/>
          <w:shd w:val="clear" w:color="auto" w:fill="FFFFFF"/>
        </w:rPr>
      </w:pPr>
      <w:r>
        <w:rPr>
          <w:rFonts w:ascii="宋体" w:eastAsia="宋体" w:hAnsi="宋体"/>
          <w:color w:val="000000"/>
          <w:szCs w:val="21"/>
          <w:shd w:val="clear" w:color="auto" w:fill="FFFFFF"/>
        </w:rPr>
        <w:t>预训练，首先，为阻止全连接层进行反向传播，去除最后一层全连接层,冻结整个整个卷积神经网络， 返回进行卷积后的结果再依赖其构建一个分类为12层的全连接层，卷积神经网络载入官方的预训练模型。 接着，使用AdamOptimizer优化器以较小的学习率与训练数据规模，对训练集进行尝试性的训练。在完成预训练后，保存新的分类器参数。</w:t>
      </w:r>
    </w:p>
    <w:p w14:paraId="5B2A8572" w14:textId="77777777" w:rsidR="008F6EFC" w:rsidRDefault="008F6EFC">
      <w:pPr>
        <w:snapToGrid w:val="0"/>
        <w:spacing w:after="180" w:line="312" w:lineRule="auto"/>
        <w:jc w:val="left"/>
        <w:rPr>
          <w:rFonts w:ascii="宋体" w:eastAsia="宋体" w:hAnsi="宋体"/>
          <w:color w:val="000000"/>
          <w:szCs w:val="21"/>
          <w:shd w:val="clear" w:color="auto" w:fill="FFFFFF"/>
        </w:rPr>
      </w:pPr>
    </w:p>
    <w:p w14:paraId="094E4175" w14:textId="77777777" w:rsidR="008F6EFC" w:rsidRDefault="00AC6E5B">
      <w:pPr>
        <w:snapToGrid w:val="0"/>
        <w:spacing w:after="180" w:line="312" w:lineRule="auto"/>
        <w:jc w:val="center"/>
        <w:rPr>
          <w:rFonts w:ascii="宋体" w:eastAsia="宋体" w:hAnsi="宋体"/>
          <w:color w:val="000000"/>
          <w:szCs w:val="21"/>
          <w:shd w:val="clear" w:color="auto" w:fill="FFFFFF"/>
        </w:rPr>
      </w:pPr>
      <w:r>
        <w:rPr>
          <w:rFonts w:ascii="宋体" w:eastAsia="宋体" w:hAnsi="宋体"/>
          <w:noProof/>
          <w:color w:val="000000"/>
          <w:szCs w:val="21"/>
          <w:shd w:val="clear" w:color="auto" w:fill="FFFFFF"/>
        </w:rPr>
        <w:lastRenderedPageBreak/>
        <w:drawing>
          <wp:inline distT="0" distB="0" distL="0" distR="0" wp14:anchorId="3FCD2851" wp14:editId="3C908BEF">
            <wp:extent cx="5274310" cy="3308985"/>
            <wp:effectExtent l="0" t="0" r="889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a:stretch>
                      <a:fillRect/>
                    </a:stretch>
                  </pic:blipFill>
                  <pic:spPr>
                    <a:xfrm>
                      <a:off x="0" y="0"/>
                      <a:ext cx="5274310" cy="3309370"/>
                    </a:xfrm>
                    <a:prstGeom prst="rect">
                      <a:avLst/>
                    </a:prstGeom>
                  </pic:spPr>
                </pic:pic>
              </a:graphicData>
            </a:graphic>
          </wp:inline>
        </w:drawing>
      </w:r>
    </w:p>
    <w:p w14:paraId="1A31CD38" w14:textId="77777777" w:rsidR="008F6EFC" w:rsidRDefault="00AC6E5B">
      <w:pPr>
        <w:snapToGrid w:val="0"/>
        <w:spacing w:after="180" w:line="312" w:lineRule="auto"/>
        <w:jc w:val="center"/>
        <w:rPr>
          <w:rFonts w:ascii="宋体" w:eastAsia="宋体" w:hAnsi="宋体"/>
          <w:color w:val="000000"/>
          <w:szCs w:val="21"/>
          <w:shd w:val="clear" w:color="auto" w:fill="FFFFFF"/>
        </w:rPr>
      </w:pPr>
      <w:r>
        <w:rPr>
          <w:rFonts w:ascii="楷体" w:eastAsia="楷体" w:hAnsi="楷体" w:hint="eastAsia"/>
          <w:sz w:val="22"/>
          <w:szCs w:val="24"/>
        </w:rPr>
        <w:t>图</w:t>
      </w:r>
      <w:r>
        <w:rPr>
          <w:rFonts w:ascii="楷体" w:eastAsia="楷体" w:hAnsi="楷体"/>
          <w:sz w:val="22"/>
          <w:szCs w:val="24"/>
        </w:rPr>
        <w:t>4</w:t>
      </w:r>
      <w:r>
        <w:rPr>
          <w:rFonts w:ascii="楷体" w:eastAsia="楷体" w:hAnsi="楷体" w:hint="eastAsia"/>
          <w:sz w:val="22"/>
          <w:szCs w:val="24"/>
        </w:rPr>
        <w:t>-</w:t>
      </w:r>
      <w:r>
        <w:rPr>
          <w:rFonts w:ascii="楷体" w:eastAsia="楷体" w:hAnsi="楷体"/>
          <w:sz w:val="22"/>
          <w:szCs w:val="24"/>
        </w:rPr>
        <w:t>7  各层次神经网络连接示意图</w:t>
      </w:r>
    </w:p>
    <w:p w14:paraId="039A9B2A" w14:textId="77777777" w:rsidR="008F6EFC" w:rsidRDefault="008F6EFC">
      <w:pPr>
        <w:snapToGrid w:val="0"/>
        <w:spacing w:after="180" w:line="312" w:lineRule="auto"/>
        <w:jc w:val="left"/>
        <w:rPr>
          <w:rFonts w:ascii="宋体" w:eastAsia="宋体" w:hAnsi="宋体"/>
          <w:color w:val="000000"/>
          <w:szCs w:val="21"/>
          <w:shd w:val="clear" w:color="auto" w:fill="FFFFFF"/>
        </w:rPr>
      </w:pPr>
    </w:p>
    <w:p w14:paraId="5D3F481D" w14:textId="77777777" w:rsidR="008F6EFC" w:rsidRDefault="00AC6E5B">
      <w:pPr>
        <w:snapToGrid w:val="0"/>
        <w:spacing w:after="180" w:line="312" w:lineRule="auto"/>
        <w:jc w:val="left"/>
        <w:rPr>
          <w:rFonts w:ascii="宋体" w:eastAsia="宋体" w:hAnsi="宋体"/>
          <w:color w:val="000000"/>
          <w:szCs w:val="21"/>
          <w:shd w:val="clear" w:color="auto" w:fill="FFFFFF"/>
        </w:rPr>
      </w:pPr>
      <w:r>
        <w:rPr>
          <w:rFonts w:ascii="宋体" w:eastAsia="宋体" w:hAnsi="宋体"/>
          <w:color w:val="000000"/>
          <w:szCs w:val="21"/>
          <w:shd w:val="clear" w:color="auto" w:fill="FFFFFF"/>
        </w:rPr>
        <w:t>第二步，加载新分类器参数，开放全连接层上层的卷积神经网络部分，允许训练过程中从全连接层到网络浅层的反向传播。 接着，使用SGD优化器以较小的学习率</w:t>
      </w:r>
      <w:bookmarkStart w:id="35" w:name="OLE_LINK4"/>
      <w:bookmarkStart w:id="36" w:name="OLE_LINK3"/>
      <w:r>
        <w:rPr>
          <w:rFonts w:ascii="宋体" w:eastAsia="宋体" w:hAnsi="宋体"/>
          <w:color w:val="000000"/>
          <w:szCs w:val="21"/>
          <w:shd w:val="clear" w:color="auto" w:fill="FFFFFF"/>
        </w:rPr>
        <w:t>和较大的训练数据规模</w:t>
      </w:r>
      <w:bookmarkEnd w:id="35"/>
      <w:bookmarkEnd w:id="36"/>
      <w:r>
        <w:rPr>
          <w:rFonts w:ascii="宋体" w:eastAsia="宋体" w:hAnsi="宋体"/>
          <w:color w:val="000000"/>
          <w:szCs w:val="21"/>
          <w:shd w:val="clear" w:color="auto" w:fill="FFFFFF"/>
        </w:rPr>
        <w:t>对模型进行最后的调试。</w:t>
      </w:r>
    </w:p>
    <w:p w14:paraId="5FBE60AB" w14:textId="77777777" w:rsidR="008F6EFC" w:rsidRDefault="00AC6E5B">
      <w:pPr>
        <w:numPr>
          <w:ilvl w:val="0"/>
          <w:numId w:val="9"/>
        </w:numPr>
        <w:snapToGrid w:val="0"/>
        <w:spacing w:after="180" w:line="312" w:lineRule="auto"/>
        <w:jc w:val="left"/>
        <w:rPr>
          <w:rFonts w:ascii="宋体" w:eastAsia="宋体" w:hAnsi="宋体"/>
          <w:color w:val="000000"/>
          <w:szCs w:val="21"/>
          <w:shd w:val="clear" w:color="auto" w:fill="FFFFFF"/>
        </w:rPr>
      </w:pPr>
      <w:r>
        <w:rPr>
          <w:rFonts w:ascii="宋体" w:eastAsia="宋体" w:hAnsi="宋体"/>
          <w:color w:val="000000"/>
          <w:szCs w:val="21"/>
          <w:shd w:val="clear" w:color="auto" w:fill="FFFFFF"/>
        </w:rPr>
        <w:t>定义残差网络</w:t>
      </w:r>
    </w:p>
    <w:p w14:paraId="258F5BAF" w14:textId="77777777" w:rsidR="008F6EFC" w:rsidRDefault="00AC6E5B">
      <w:pPr>
        <w:snapToGrid w:val="0"/>
        <w:spacing w:after="180" w:line="312" w:lineRule="auto"/>
        <w:jc w:val="left"/>
        <w:rPr>
          <w:rFonts w:ascii="微软雅黑" w:eastAsia="微软雅黑" w:hAnsi="微软雅黑"/>
          <w:color w:val="000000"/>
          <w:szCs w:val="21"/>
          <w:shd w:val="clear" w:color="auto" w:fill="FFFFFF"/>
        </w:rPr>
      </w:pPr>
      <w:r>
        <w:rPr>
          <w:rFonts w:ascii="微软雅黑" w:eastAsia="微软雅黑" w:hAnsi="微软雅黑"/>
          <w:color w:val="000000"/>
          <w:szCs w:val="21"/>
          <w:shd w:val="clear" w:color="auto" w:fill="FFFFFF"/>
        </w:rPr>
        <w:t>传统的卷积层或全连接层在传递信息时，或多或少会存在信息丢失、损耗等问题。ResNet在某种程度上解决了这个问题，通过直接将输入信息绕道传到输出，保护信息的完整性，整个网络只需要学习输入、输出差别的那一部分，简化学习目标和难度。，ResNet有很多旁路的支线将输入直接连到后面的层，使得后面的层可以直接学习残差，这种结构也被称为shortcut或skip connections。</w:t>
      </w:r>
    </w:p>
    <w:p w14:paraId="07BD2111" w14:textId="77777777" w:rsidR="008F6EFC" w:rsidRDefault="00AC6E5B">
      <w:pPr>
        <w:snapToGrid w:val="0"/>
        <w:spacing w:after="180" w:line="312" w:lineRule="auto"/>
        <w:jc w:val="left"/>
        <w:rPr>
          <w:rFonts w:ascii="微软雅黑" w:eastAsia="微软雅黑" w:hAnsi="微软雅黑"/>
          <w:color w:val="000000"/>
          <w:szCs w:val="21"/>
          <w:shd w:val="clear" w:color="auto" w:fill="FFFFFF"/>
        </w:rPr>
      </w:pPr>
      <w:r>
        <w:rPr>
          <w:rFonts w:ascii="微软雅黑" w:eastAsia="微软雅黑" w:hAnsi="微软雅黑"/>
          <w:noProof/>
          <w:color w:val="000000"/>
          <w:szCs w:val="21"/>
          <w:shd w:val="clear" w:color="auto" w:fill="FFFFFF"/>
        </w:rPr>
        <w:lastRenderedPageBreak/>
        <w:drawing>
          <wp:inline distT="0" distB="0" distL="0" distR="0" wp14:anchorId="105527DE" wp14:editId="2DE73389">
            <wp:extent cx="5274310" cy="3152140"/>
            <wp:effectExtent l="0" t="0" r="8890" b="228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0"/>
                    <a:stretch>
                      <a:fillRect/>
                    </a:stretch>
                  </pic:blipFill>
                  <pic:spPr>
                    <a:xfrm>
                      <a:off x="0" y="0"/>
                      <a:ext cx="5274310" cy="3152224"/>
                    </a:xfrm>
                    <a:prstGeom prst="rect">
                      <a:avLst/>
                    </a:prstGeom>
                  </pic:spPr>
                </pic:pic>
              </a:graphicData>
            </a:graphic>
          </wp:inline>
        </w:drawing>
      </w:r>
    </w:p>
    <w:p w14:paraId="7DAA5081" w14:textId="77777777" w:rsidR="008F6EFC" w:rsidRDefault="00AC6E5B">
      <w:pPr>
        <w:numPr>
          <w:ilvl w:val="0"/>
          <w:numId w:val="9"/>
        </w:numPr>
        <w:snapToGrid w:val="0"/>
        <w:spacing w:after="180" w:line="312" w:lineRule="auto"/>
        <w:jc w:val="left"/>
        <w:rPr>
          <w:rFonts w:ascii="微软雅黑" w:eastAsia="微软雅黑" w:hAnsi="微软雅黑"/>
          <w:color w:val="000000"/>
          <w:szCs w:val="21"/>
          <w:shd w:val="clear" w:color="auto" w:fill="FFFFFF"/>
        </w:rPr>
      </w:pPr>
      <w:r>
        <w:rPr>
          <w:rFonts w:ascii="微软雅黑" w:eastAsia="微软雅黑" w:hAnsi="微软雅黑"/>
          <w:color w:val="000000"/>
          <w:szCs w:val="21"/>
          <w:shd w:val="clear" w:color="auto" w:fill="FFFFFF"/>
        </w:rPr>
        <w:t>训练模型</w:t>
      </w:r>
    </w:p>
    <w:p w14:paraId="09DF6212" w14:textId="77777777" w:rsidR="008F6EFC" w:rsidRDefault="00AC6E5B">
      <w:pPr>
        <w:snapToGrid w:val="0"/>
        <w:spacing w:after="180" w:line="312" w:lineRule="auto"/>
        <w:jc w:val="left"/>
        <w:rPr>
          <w:rFonts w:ascii="宋体" w:eastAsia="宋体" w:hAnsi="宋体"/>
          <w:color w:val="000000"/>
          <w:szCs w:val="24"/>
        </w:rPr>
      </w:pPr>
      <w:r>
        <w:rPr>
          <w:rFonts w:ascii="宋体" w:eastAsia="宋体" w:hAnsi="宋体"/>
          <w:color w:val="000000"/>
          <w:szCs w:val="24"/>
        </w:rPr>
        <w:t>在GPU V4上进行训练，为了找到较好的超参数，选取不同层次的网络和不同的优化器</w:t>
      </w:r>
    </w:p>
    <w:p w14:paraId="59C21418" w14:textId="77777777" w:rsidR="008F6EFC" w:rsidRDefault="00AC6E5B">
      <w:pPr>
        <w:snapToGrid w:val="0"/>
        <w:spacing w:after="180" w:line="312" w:lineRule="auto"/>
        <w:jc w:val="left"/>
        <w:rPr>
          <w:rFonts w:ascii="宋体" w:eastAsia="宋体" w:hAnsi="宋体"/>
          <w:color w:val="000000"/>
          <w:szCs w:val="24"/>
        </w:rPr>
      </w:pPr>
      <w:r>
        <w:rPr>
          <w:rFonts w:ascii="宋体" w:eastAsia="宋体" w:hAnsi="宋体"/>
          <w:noProof/>
          <w:color w:val="000000"/>
          <w:szCs w:val="24"/>
        </w:rPr>
        <w:drawing>
          <wp:inline distT="0" distB="0" distL="0" distR="0" wp14:anchorId="19B0D7FA" wp14:editId="305A570E">
            <wp:extent cx="5274310" cy="2092325"/>
            <wp:effectExtent l="0" t="0" r="8890" b="158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1"/>
                    <a:stretch>
                      <a:fillRect/>
                    </a:stretch>
                  </pic:blipFill>
                  <pic:spPr>
                    <a:xfrm>
                      <a:off x="0" y="0"/>
                      <a:ext cx="5274310" cy="2092909"/>
                    </a:xfrm>
                    <a:prstGeom prst="rect">
                      <a:avLst/>
                    </a:prstGeom>
                  </pic:spPr>
                </pic:pic>
              </a:graphicData>
            </a:graphic>
          </wp:inline>
        </w:drawing>
      </w:r>
    </w:p>
    <w:p w14:paraId="0589C878" w14:textId="3168455A" w:rsidR="008F6EFC" w:rsidRPr="00D938A6" w:rsidRDefault="00AC6E5B">
      <w:pPr>
        <w:pStyle w:val="3"/>
        <w:snapToGrid w:val="0"/>
        <w:rPr>
          <w:rFonts w:ascii="黑体" w:hAnsi="黑体"/>
        </w:rPr>
      </w:pPr>
      <w:bookmarkStart w:id="37" w:name="_Toc46614265"/>
      <w:r w:rsidRPr="00D938A6">
        <w:rPr>
          <w:rFonts w:ascii="黑体" w:hAnsi="黑体"/>
        </w:rPr>
        <w:t>4.2.</w:t>
      </w:r>
      <w:r w:rsidR="00D938A6">
        <w:rPr>
          <w:rFonts w:ascii="黑体" w:hAnsi="黑体" w:hint="eastAsia"/>
        </w:rPr>
        <w:t>5</w:t>
      </w:r>
      <w:r w:rsidRPr="00D938A6">
        <w:rPr>
          <w:rFonts w:ascii="黑体" w:hAnsi="黑体"/>
        </w:rPr>
        <w:t xml:space="preserve"> 结果分析</w:t>
      </w:r>
      <w:bookmarkEnd w:id="37"/>
    </w:p>
    <w:p w14:paraId="11DC5EB7" w14:textId="77777777" w:rsidR="008F6EFC" w:rsidRDefault="00AC6E5B">
      <w:pPr>
        <w:snapToGrid w:val="0"/>
        <w:spacing w:after="180" w:line="312" w:lineRule="auto"/>
        <w:jc w:val="left"/>
        <w:rPr>
          <w:rFonts w:ascii="宋体" w:eastAsia="宋体" w:hAnsi="宋体"/>
          <w:color w:val="000000"/>
          <w:szCs w:val="24"/>
        </w:rPr>
      </w:pPr>
      <w:r>
        <w:rPr>
          <w:rFonts w:ascii="宋体" w:eastAsia="宋体" w:hAnsi="宋体"/>
          <w:color w:val="000000"/>
          <w:szCs w:val="24"/>
        </w:rPr>
        <w:t>（1）模型性能比较</w:t>
      </w:r>
    </w:p>
    <w:p w14:paraId="4E2A5205" w14:textId="77777777" w:rsidR="008F6EFC" w:rsidRDefault="00AC6E5B">
      <w:pPr>
        <w:snapToGrid w:val="0"/>
        <w:spacing w:after="180" w:line="312" w:lineRule="auto"/>
        <w:ind w:leftChars="365" w:left="876"/>
        <w:jc w:val="left"/>
        <w:rPr>
          <w:rFonts w:ascii="宋体" w:eastAsia="宋体" w:hAnsi="宋体"/>
          <w:color w:val="000000"/>
          <w:szCs w:val="21"/>
          <w:shd w:val="clear" w:color="auto" w:fill="FFFFFF"/>
        </w:rPr>
      </w:pPr>
      <w:r>
        <w:rPr>
          <w:rFonts w:ascii="宋体" w:eastAsia="宋体" w:hAnsi="宋体"/>
          <w:color w:val="000000"/>
          <w:szCs w:val="24"/>
        </w:rPr>
        <w:t>相同的</w:t>
      </w:r>
      <w:r>
        <w:rPr>
          <w:rFonts w:ascii="宋体" w:eastAsia="宋体" w:hAnsi="宋体"/>
          <w:color w:val="000000"/>
          <w:szCs w:val="21"/>
          <w:shd w:val="clear" w:color="auto" w:fill="FFFFFF"/>
        </w:rPr>
        <w:t>的学习、训练轮数和优化函数的状态下，是否使用预训练模型有很大</w:t>
      </w:r>
      <w:r>
        <w:rPr>
          <w:rFonts w:ascii="宋体" w:eastAsia="宋体" w:hAnsi="宋体"/>
          <w:color w:val="000000"/>
          <w:szCs w:val="21"/>
          <w:shd w:val="clear" w:color="auto" w:fill="FFFFFF"/>
        </w:rPr>
        <w:lastRenderedPageBreak/>
        <w:t>的差别： 迁移学习对模型性能比较：</w:t>
      </w:r>
    </w:p>
    <w:p w14:paraId="489964DB" w14:textId="77777777" w:rsidR="008F6EFC" w:rsidRDefault="00AC6E5B">
      <w:pPr>
        <w:snapToGrid w:val="0"/>
        <w:spacing w:after="180" w:line="312" w:lineRule="auto"/>
        <w:ind w:leftChars="365" w:left="876"/>
        <w:jc w:val="left"/>
        <w:rPr>
          <w:rFonts w:ascii="宋体" w:eastAsia="宋体" w:hAnsi="宋体"/>
          <w:color w:val="000000"/>
          <w:szCs w:val="21"/>
          <w:shd w:val="clear" w:color="auto" w:fill="FFFFFF"/>
        </w:rPr>
      </w:pPr>
      <w:r>
        <w:rPr>
          <w:rFonts w:ascii="宋体" w:eastAsia="宋体" w:hAnsi="宋体"/>
          <w:noProof/>
          <w:color w:val="000000"/>
          <w:szCs w:val="21"/>
          <w:shd w:val="clear" w:color="auto" w:fill="FFFFFF"/>
        </w:rPr>
        <w:drawing>
          <wp:inline distT="0" distB="0" distL="0" distR="0" wp14:anchorId="14CA87A2" wp14:editId="38C219A2">
            <wp:extent cx="5274310" cy="603885"/>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2"/>
                    <a:stretch>
                      <a:fillRect/>
                    </a:stretch>
                  </pic:blipFill>
                  <pic:spPr>
                    <a:xfrm>
                      <a:off x="0" y="0"/>
                      <a:ext cx="5274310" cy="604292"/>
                    </a:xfrm>
                    <a:prstGeom prst="rect">
                      <a:avLst/>
                    </a:prstGeom>
                  </pic:spPr>
                </pic:pic>
              </a:graphicData>
            </a:graphic>
          </wp:inline>
        </w:drawing>
      </w:r>
    </w:p>
    <w:p w14:paraId="3FBEF3A2" w14:textId="77777777" w:rsidR="008F6EFC" w:rsidRDefault="00AC6E5B">
      <w:pPr>
        <w:snapToGrid w:val="0"/>
        <w:spacing w:after="180" w:line="312" w:lineRule="auto"/>
        <w:jc w:val="left"/>
        <w:rPr>
          <w:rFonts w:ascii="宋体" w:eastAsia="宋体" w:hAnsi="宋体"/>
          <w:color w:val="000000"/>
          <w:szCs w:val="24"/>
          <w:shd w:val="clear" w:color="auto" w:fill="FFFFFF"/>
        </w:rPr>
      </w:pPr>
      <w:r>
        <w:rPr>
          <w:rFonts w:ascii="宋体" w:eastAsia="宋体" w:hAnsi="宋体"/>
          <w:color w:val="000000"/>
          <w:szCs w:val="24"/>
          <w:shd w:val="clear" w:color="auto" w:fill="FFFFFF"/>
        </w:rPr>
        <w:t>（2） 准确率</w:t>
      </w:r>
    </w:p>
    <w:p w14:paraId="1B957209" w14:textId="77777777" w:rsidR="008F6EFC" w:rsidRDefault="00AC6E5B">
      <w:pPr>
        <w:snapToGrid w:val="0"/>
        <w:spacing w:after="180" w:line="312" w:lineRule="auto"/>
        <w:ind w:leftChars="365" w:left="876"/>
        <w:jc w:val="left"/>
        <w:rPr>
          <w:rFonts w:ascii="微软雅黑" w:eastAsia="微软雅黑" w:hAnsi="微软雅黑"/>
          <w:color w:val="000000"/>
          <w:szCs w:val="21"/>
          <w:shd w:val="clear" w:color="auto" w:fill="FFFFFF"/>
        </w:rPr>
      </w:pPr>
      <w:r>
        <w:rPr>
          <w:rFonts w:ascii="微软雅黑" w:eastAsia="微软雅黑" w:hAnsi="微软雅黑"/>
          <w:color w:val="000000"/>
          <w:szCs w:val="21"/>
          <w:shd w:val="clear" w:color="auto" w:fill="FFFFFF"/>
        </w:rPr>
        <w:t>ResNet-101使用预训练模型后训练损失值以及训练正确率：</w:t>
      </w:r>
    </w:p>
    <w:p w14:paraId="4F447120" w14:textId="77777777" w:rsidR="008F6EFC" w:rsidRDefault="00AC6E5B">
      <w:pPr>
        <w:snapToGrid w:val="0"/>
        <w:spacing w:after="180" w:line="312" w:lineRule="auto"/>
        <w:ind w:leftChars="365" w:left="876"/>
        <w:jc w:val="left"/>
        <w:rPr>
          <w:rFonts w:ascii="微软雅黑" w:eastAsia="微软雅黑" w:hAnsi="微软雅黑"/>
          <w:color w:val="000000"/>
          <w:szCs w:val="21"/>
          <w:shd w:val="clear" w:color="auto" w:fill="FFFFFF"/>
        </w:rPr>
      </w:pPr>
      <w:r>
        <w:rPr>
          <w:rFonts w:ascii="微软雅黑" w:eastAsia="微软雅黑" w:hAnsi="微软雅黑"/>
          <w:noProof/>
          <w:color w:val="000000"/>
          <w:szCs w:val="21"/>
          <w:shd w:val="clear" w:color="auto" w:fill="FFFFFF"/>
        </w:rPr>
        <w:drawing>
          <wp:inline distT="0" distB="0" distL="0" distR="0" wp14:anchorId="095E3625" wp14:editId="7E4FD831">
            <wp:extent cx="5274310" cy="3514725"/>
            <wp:effectExtent l="0" t="0" r="889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3"/>
                    <a:stretch>
                      <a:fillRect/>
                    </a:stretch>
                  </pic:blipFill>
                  <pic:spPr>
                    <a:xfrm>
                      <a:off x="0" y="0"/>
                      <a:ext cx="5274310" cy="3514833"/>
                    </a:xfrm>
                    <a:prstGeom prst="rect">
                      <a:avLst/>
                    </a:prstGeom>
                  </pic:spPr>
                </pic:pic>
              </a:graphicData>
            </a:graphic>
          </wp:inline>
        </w:drawing>
      </w:r>
    </w:p>
    <w:p w14:paraId="0FB4B8C3" w14:textId="77777777" w:rsidR="008F6EFC" w:rsidRDefault="00AC6E5B">
      <w:pPr>
        <w:snapToGrid w:val="0"/>
        <w:spacing w:after="180" w:line="312" w:lineRule="auto"/>
        <w:ind w:leftChars="365" w:left="876"/>
        <w:jc w:val="left"/>
        <w:rPr>
          <w:rFonts w:ascii="宋体" w:eastAsia="宋体" w:hAnsi="宋体"/>
          <w:color w:val="000000"/>
          <w:szCs w:val="24"/>
        </w:rPr>
      </w:pPr>
      <w:r>
        <w:rPr>
          <w:rFonts w:ascii="微软雅黑" w:eastAsia="微软雅黑" w:hAnsi="微软雅黑"/>
          <w:color w:val="000000"/>
          <w:szCs w:val="21"/>
          <w:shd w:val="clear" w:color="auto" w:fill="FFFFFF"/>
        </w:rPr>
        <w:t>最终口罩分类准确率高达96%，效果良好，能满足项目要求</w:t>
      </w:r>
    </w:p>
    <w:p w14:paraId="2320C60B" w14:textId="77777777" w:rsidR="008F6EFC" w:rsidRDefault="008F6EFC">
      <w:pPr>
        <w:snapToGrid w:val="0"/>
        <w:jc w:val="left"/>
        <w:rPr>
          <w:rFonts w:ascii="宋体" w:eastAsia="宋体" w:hAnsi="宋体"/>
          <w:color w:val="333333"/>
          <w:szCs w:val="21"/>
        </w:rPr>
      </w:pPr>
    </w:p>
    <w:p w14:paraId="3B5A4620" w14:textId="77777777" w:rsidR="008F6EFC" w:rsidRDefault="008F6EFC">
      <w:pPr>
        <w:snapToGrid w:val="0"/>
        <w:jc w:val="left"/>
        <w:rPr>
          <w:rFonts w:ascii="宋体" w:eastAsia="宋体" w:hAnsi="宋体"/>
          <w:color w:val="333333"/>
          <w:szCs w:val="21"/>
        </w:rPr>
      </w:pPr>
    </w:p>
    <w:p w14:paraId="114100F6" w14:textId="77777777" w:rsidR="008F6EFC" w:rsidRPr="00E05456" w:rsidRDefault="00AC6E5B">
      <w:pPr>
        <w:pStyle w:val="2"/>
        <w:snapToGrid w:val="0"/>
        <w:rPr>
          <w:color w:val="333333"/>
        </w:rPr>
      </w:pPr>
      <w:bookmarkStart w:id="38" w:name="_Toc46614266"/>
      <w:r w:rsidRPr="00E05456">
        <w:rPr>
          <w:color w:val="333333"/>
        </w:rPr>
        <w:t>4.3 软件系统</w:t>
      </w:r>
      <w:bookmarkEnd w:id="38"/>
    </w:p>
    <w:p w14:paraId="05CE8DDA" w14:textId="77777777" w:rsidR="008F6EFC" w:rsidRDefault="00AC6E5B">
      <w:pPr>
        <w:snapToGrid w:val="0"/>
        <w:jc w:val="left"/>
        <w:rPr>
          <w:rFonts w:ascii="宋体" w:eastAsia="宋体" w:hAnsi="宋体"/>
          <w:color w:val="000000"/>
          <w:szCs w:val="24"/>
        </w:rPr>
      </w:pPr>
      <w:r>
        <w:rPr>
          <w:rFonts w:ascii="宋体" w:eastAsia="宋体" w:hAnsi="宋体"/>
          <w:b/>
          <w:bCs/>
          <w:color w:val="000000"/>
          <w:szCs w:val="24"/>
        </w:rPr>
        <w:t>「</w:t>
      </w:r>
      <w:r>
        <w:rPr>
          <w:rFonts w:ascii="宋体" w:eastAsia="宋体" w:hAnsi="宋体"/>
          <w:color w:val="000000"/>
          <w:szCs w:val="24"/>
        </w:rPr>
        <w:t>康康」主要采用Nodejs+Express+Vue的方式搭建</w:t>
      </w:r>
      <w:hyperlink r:id="rId44" w:anchor="/order/salesOrder">
        <w:r>
          <w:rPr>
            <w:rFonts w:ascii="宋体" w:eastAsia="宋体" w:hAnsi="宋体"/>
            <w:color w:val="1E6FFF"/>
            <w:szCs w:val="24"/>
            <w:u w:val="single"/>
          </w:rPr>
          <w:t>web网站</w:t>
        </w:r>
      </w:hyperlink>
      <w:r>
        <w:rPr>
          <w:rFonts w:ascii="宋体" w:eastAsia="宋体" w:hAnsi="宋体"/>
          <w:color w:val="000000"/>
          <w:szCs w:val="24"/>
        </w:rPr>
        <w:t>。</w:t>
      </w:r>
    </w:p>
    <w:p w14:paraId="60248550" w14:textId="77777777" w:rsidR="008F6EFC" w:rsidRPr="00E05456" w:rsidRDefault="00AC6E5B">
      <w:pPr>
        <w:pStyle w:val="3"/>
        <w:snapToGrid w:val="0"/>
        <w:rPr>
          <w:rFonts w:ascii="黑体" w:hAnsi="黑体"/>
        </w:rPr>
      </w:pPr>
      <w:bookmarkStart w:id="39" w:name="_Toc46614267"/>
      <w:r w:rsidRPr="00E05456">
        <w:rPr>
          <w:rFonts w:ascii="黑体" w:hAnsi="黑体"/>
        </w:rPr>
        <w:lastRenderedPageBreak/>
        <w:t>4.3.1 后端</w:t>
      </w:r>
      <w:bookmarkEnd w:id="39"/>
    </w:p>
    <w:p w14:paraId="741B32D7" w14:textId="77777777" w:rsidR="008F6EFC" w:rsidRDefault="00AC6E5B">
      <w:pPr>
        <w:snapToGrid w:val="0"/>
        <w:spacing w:line="312" w:lineRule="auto"/>
        <w:ind w:firstLine="420"/>
        <w:jc w:val="left"/>
        <w:rPr>
          <w:rFonts w:ascii="宋体" w:eastAsia="宋体" w:hAnsi="宋体"/>
          <w:color w:val="000000"/>
          <w:szCs w:val="24"/>
        </w:rPr>
      </w:pPr>
      <w:r>
        <w:rPr>
          <w:rFonts w:ascii="宋体" w:eastAsia="宋体" w:hAnsi="宋体"/>
          <w:color w:val="000000"/>
          <w:szCs w:val="24"/>
          <w:shd w:val="clear" w:color="auto" w:fill="FFFFFF"/>
        </w:rPr>
        <w:t>Express</w:t>
      </w:r>
      <w:r>
        <w:rPr>
          <w:rFonts w:ascii="宋体" w:eastAsia="宋体" w:hAnsi="宋体"/>
          <w:color w:val="333333"/>
          <w:szCs w:val="24"/>
          <w:shd w:val="clear" w:color="auto" w:fill="FFFFFF"/>
        </w:rPr>
        <w:t xml:space="preserve"> 是一个简洁而灵活的 node.js Web应用框架, 提供了一系列强大特性帮助你创建各种 Web 应用，和丰富的 HTTP 工具。使用 Express 可以快速地搭建一个完整功能的网站。采用Mysql做数据的持久化，通过Nodejs Mysql框架于其交互。</w:t>
      </w:r>
    </w:p>
    <w:p w14:paraId="527A47B5" w14:textId="77777777" w:rsidR="008F6EFC" w:rsidRDefault="00AC6E5B">
      <w:pPr>
        <w:snapToGrid w:val="0"/>
        <w:spacing w:line="312" w:lineRule="auto"/>
        <w:ind w:firstLine="420"/>
        <w:jc w:val="left"/>
        <w:rPr>
          <w:rFonts w:ascii="宋体" w:eastAsia="宋体" w:hAnsi="宋体"/>
          <w:color w:val="000000"/>
          <w:szCs w:val="24"/>
        </w:rPr>
      </w:pPr>
      <w:r>
        <w:rPr>
          <w:rFonts w:ascii="宋体" w:eastAsia="宋体" w:hAnsi="宋体"/>
          <w:color w:val="333333"/>
          <w:szCs w:val="24"/>
          <w:shd w:val="clear" w:color="auto" w:fill="FFFFFF"/>
        </w:rPr>
        <w:t>我们采用中间件来响应来自网页的请求，并设置不同的回调函数，定义路由表router执行不同的HTTP请求动作。一方面需要接受来自树莓派的识别结果，并及时更新数据库</w:t>
      </w:r>
    </w:p>
    <w:p w14:paraId="381DD048" w14:textId="77777777" w:rsidR="008F6EFC" w:rsidRDefault="00AC6E5B">
      <w:pPr>
        <w:snapToGrid w:val="0"/>
        <w:spacing w:line="312" w:lineRule="auto"/>
        <w:jc w:val="left"/>
        <w:rPr>
          <w:rFonts w:ascii="宋体" w:eastAsia="宋体" w:hAnsi="宋体"/>
          <w:color w:val="000000"/>
          <w:szCs w:val="24"/>
        </w:rPr>
      </w:pPr>
      <w:r>
        <w:rPr>
          <w:rFonts w:ascii="宋体" w:eastAsia="宋体" w:hAnsi="宋体"/>
          <w:color w:val="333333"/>
          <w:szCs w:val="24"/>
          <w:shd w:val="clear" w:color="auto" w:fill="FFFFFF"/>
        </w:rPr>
        <w:t>部分核心代码如下：</w:t>
      </w:r>
    </w:p>
    <w:p w14:paraId="6ACC38B7" w14:textId="77777777" w:rsidR="008F6EFC" w:rsidRDefault="00AC6E5B">
      <w:pPr>
        <w:snapToGrid w:val="0"/>
        <w:jc w:val="left"/>
        <w:rPr>
          <w:rFonts w:ascii="宋体" w:eastAsia="宋体" w:hAnsi="宋体"/>
          <w:color w:val="333333"/>
          <w:szCs w:val="24"/>
          <w:shd w:val="clear" w:color="auto" w:fill="FFFFFF"/>
        </w:rPr>
      </w:pPr>
      <w:r>
        <w:rPr>
          <w:rFonts w:ascii="宋体" w:eastAsia="宋体" w:hAnsi="宋体"/>
          <w:noProof/>
          <w:color w:val="333333"/>
          <w:szCs w:val="24"/>
          <w:shd w:val="clear" w:color="auto" w:fill="FFFFFF"/>
        </w:rPr>
        <w:drawing>
          <wp:inline distT="0" distB="0" distL="0" distR="0" wp14:anchorId="5825DD30" wp14:editId="3FA37159">
            <wp:extent cx="5274310" cy="2743835"/>
            <wp:effectExtent l="0" t="0" r="8890" b="247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5"/>
                    <a:stretch>
                      <a:fillRect/>
                    </a:stretch>
                  </pic:blipFill>
                  <pic:spPr>
                    <a:xfrm>
                      <a:off x="0" y="0"/>
                      <a:ext cx="5274310" cy="2744289"/>
                    </a:xfrm>
                    <a:prstGeom prst="rect">
                      <a:avLst/>
                    </a:prstGeom>
                  </pic:spPr>
                </pic:pic>
              </a:graphicData>
            </a:graphic>
          </wp:inline>
        </w:drawing>
      </w:r>
    </w:p>
    <w:p w14:paraId="37A8A729" w14:textId="77777777" w:rsidR="008F6EFC" w:rsidRDefault="008F6EFC">
      <w:pPr>
        <w:snapToGrid w:val="0"/>
        <w:jc w:val="left"/>
        <w:rPr>
          <w:rFonts w:ascii="宋体" w:eastAsia="宋体" w:hAnsi="宋体"/>
          <w:color w:val="333333"/>
          <w:kern w:val="0"/>
          <w:sz w:val="28"/>
          <w:szCs w:val="28"/>
          <w:shd w:val="clear" w:color="auto" w:fill="FFFFFF"/>
        </w:rPr>
      </w:pPr>
    </w:p>
    <w:p w14:paraId="5C21B246" w14:textId="77777777" w:rsidR="008F6EFC" w:rsidRDefault="008F6EFC">
      <w:pPr>
        <w:snapToGrid w:val="0"/>
        <w:spacing w:line="312" w:lineRule="auto"/>
        <w:jc w:val="left"/>
        <w:rPr>
          <w:rFonts w:ascii="宋体" w:eastAsia="宋体" w:hAnsi="宋体"/>
          <w:color w:val="333333"/>
          <w:szCs w:val="24"/>
          <w:shd w:val="clear" w:color="auto" w:fill="FFFFFF"/>
        </w:rPr>
      </w:pPr>
    </w:p>
    <w:p w14:paraId="13C1143B" w14:textId="77777777" w:rsidR="008F6EFC" w:rsidRDefault="00AC6E5B">
      <w:pPr>
        <w:snapToGrid w:val="0"/>
        <w:spacing w:line="312" w:lineRule="auto"/>
        <w:jc w:val="left"/>
        <w:rPr>
          <w:rFonts w:ascii="宋体" w:eastAsia="宋体" w:hAnsi="宋体"/>
          <w:color w:val="000000"/>
          <w:szCs w:val="24"/>
        </w:rPr>
      </w:pPr>
      <w:r>
        <w:rPr>
          <w:rFonts w:ascii="宋体" w:eastAsia="宋体" w:hAnsi="宋体"/>
          <w:color w:val="333333"/>
          <w:szCs w:val="24"/>
          <w:shd w:val="clear" w:color="auto" w:fill="FFFFFF"/>
        </w:rPr>
        <w:t>部分api如下：</w:t>
      </w:r>
    </w:p>
    <w:p w14:paraId="7131C504" w14:textId="77777777" w:rsidR="008F6EFC" w:rsidRDefault="003009EC">
      <w:pPr>
        <w:snapToGrid w:val="0"/>
        <w:jc w:val="left"/>
        <w:rPr>
          <w:rFonts w:ascii="宋体" w:eastAsia="宋体" w:hAnsi="宋体"/>
          <w:color w:val="000000"/>
          <w:szCs w:val="24"/>
        </w:rPr>
      </w:pPr>
      <w:hyperlink r:id="rId46">
        <w:r w:rsidR="00AC6E5B">
          <w:rPr>
            <w:rFonts w:ascii="宋体" w:eastAsia="宋体" w:hAnsi="宋体"/>
            <w:color w:val="1E6FFF"/>
            <w:szCs w:val="24"/>
            <w:u w:val="single"/>
          </w:rPr>
          <w:t>http://47.94.83.51:3001/devices</w:t>
        </w:r>
      </w:hyperlink>
    </w:p>
    <w:p w14:paraId="1D602364" w14:textId="77777777" w:rsidR="008F6EFC" w:rsidRDefault="00AC6E5B">
      <w:pPr>
        <w:snapToGrid w:val="0"/>
        <w:jc w:val="left"/>
        <w:rPr>
          <w:rFonts w:ascii="宋体" w:eastAsia="宋体" w:hAnsi="宋体"/>
          <w:color w:val="000000"/>
          <w:szCs w:val="24"/>
        </w:rPr>
      </w:pPr>
      <w:r>
        <w:rPr>
          <w:rFonts w:ascii="宋体" w:eastAsia="宋体" w:hAnsi="宋体"/>
          <w:color w:val="000000"/>
          <w:szCs w:val="24"/>
        </w:rPr>
        <w:t>id int        设备编号</w:t>
      </w:r>
    </w:p>
    <w:p w14:paraId="0C3A6D67" w14:textId="77777777" w:rsidR="008F6EFC" w:rsidRDefault="00AC6E5B">
      <w:pPr>
        <w:snapToGrid w:val="0"/>
        <w:jc w:val="left"/>
        <w:rPr>
          <w:rFonts w:ascii="宋体" w:eastAsia="宋体" w:hAnsi="宋体"/>
          <w:color w:val="000000"/>
          <w:szCs w:val="24"/>
        </w:rPr>
      </w:pPr>
      <w:r>
        <w:rPr>
          <w:rFonts w:ascii="宋体" w:eastAsia="宋体" w:hAnsi="宋体"/>
          <w:color w:val="000000"/>
          <w:szCs w:val="24"/>
        </w:rPr>
        <w:t>status bool    设备状态，是否在线</w:t>
      </w:r>
    </w:p>
    <w:p w14:paraId="3883B321" w14:textId="77777777" w:rsidR="008F6EFC" w:rsidRDefault="00AC6E5B">
      <w:pPr>
        <w:snapToGrid w:val="0"/>
        <w:jc w:val="left"/>
        <w:rPr>
          <w:rFonts w:ascii="宋体" w:eastAsia="宋体" w:hAnsi="宋体"/>
          <w:color w:val="000000"/>
          <w:szCs w:val="24"/>
        </w:rPr>
      </w:pPr>
      <w:r>
        <w:rPr>
          <w:rFonts w:ascii="宋体" w:eastAsia="宋体" w:hAnsi="宋体"/>
          <w:color w:val="000000"/>
          <w:szCs w:val="24"/>
        </w:rPr>
        <w:t>space int      0~100, 表示设备剩余容量</w:t>
      </w:r>
    </w:p>
    <w:p w14:paraId="2F7BC0FF" w14:textId="77777777" w:rsidR="008F6EFC" w:rsidRDefault="00AC6E5B">
      <w:pPr>
        <w:snapToGrid w:val="0"/>
        <w:jc w:val="left"/>
        <w:rPr>
          <w:rFonts w:ascii="宋体" w:eastAsia="宋体" w:hAnsi="宋体"/>
          <w:color w:val="000000"/>
          <w:szCs w:val="24"/>
        </w:rPr>
      </w:pPr>
      <w:r>
        <w:rPr>
          <w:rFonts w:ascii="宋体" w:eastAsia="宋体" w:hAnsi="宋体"/>
          <w:color w:val="000000"/>
          <w:szCs w:val="24"/>
        </w:rPr>
        <w:t>posX float     设备位置，纬度</w:t>
      </w:r>
    </w:p>
    <w:p w14:paraId="39A7BF78" w14:textId="77777777" w:rsidR="008F6EFC" w:rsidRDefault="00AC6E5B">
      <w:pPr>
        <w:snapToGrid w:val="0"/>
        <w:jc w:val="left"/>
        <w:rPr>
          <w:rFonts w:ascii="宋体" w:eastAsia="宋体" w:hAnsi="宋体"/>
          <w:color w:val="000000"/>
          <w:szCs w:val="24"/>
        </w:rPr>
      </w:pPr>
      <w:r>
        <w:rPr>
          <w:rFonts w:ascii="宋体" w:eastAsia="宋体" w:hAnsi="宋体"/>
          <w:color w:val="000000"/>
          <w:szCs w:val="24"/>
        </w:rPr>
        <w:t>posY float     设备位置，经度</w:t>
      </w:r>
    </w:p>
    <w:p w14:paraId="73692759" w14:textId="77777777" w:rsidR="008F6EFC" w:rsidRDefault="008F6EFC">
      <w:pPr>
        <w:snapToGrid w:val="0"/>
        <w:jc w:val="left"/>
        <w:rPr>
          <w:rFonts w:ascii="宋体" w:eastAsia="宋体" w:hAnsi="宋体"/>
          <w:color w:val="000000"/>
          <w:szCs w:val="24"/>
        </w:rPr>
      </w:pPr>
    </w:p>
    <w:p w14:paraId="2417697C" w14:textId="77777777" w:rsidR="008F6EFC" w:rsidRDefault="003009EC">
      <w:pPr>
        <w:snapToGrid w:val="0"/>
        <w:jc w:val="left"/>
        <w:rPr>
          <w:rFonts w:ascii="宋体" w:eastAsia="宋体" w:hAnsi="宋体"/>
          <w:color w:val="000000"/>
          <w:szCs w:val="24"/>
        </w:rPr>
      </w:pPr>
      <w:hyperlink r:id="rId47">
        <w:r w:rsidR="00AC6E5B">
          <w:rPr>
            <w:rFonts w:ascii="宋体" w:eastAsia="宋体" w:hAnsi="宋体"/>
            <w:color w:val="1E6FFF"/>
            <w:szCs w:val="24"/>
            <w:u w:val="single"/>
          </w:rPr>
          <w:t>http://47.94.83.51:3001/details</w:t>
        </w:r>
      </w:hyperlink>
    </w:p>
    <w:p w14:paraId="3136801B" w14:textId="77777777" w:rsidR="008F6EFC" w:rsidRDefault="00AC6E5B">
      <w:pPr>
        <w:snapToGrid w:val="0"/>
        <w:jc w:val="left"/>
        <w:rPr>
          <w:rFonts w:ascii="宋体" w:eastAsia="宋体" w:hAnsi="宋体"/>
          <w:color w:val="000000"/>
          <w:szCs w:val="24"/>
        </w:rPr>
      </w:pPr>
      <w:r>
        <w:rPr>
          <w:rFonts w:ascii="宋体" w:eastAsia="宋体" w:hAnsi="宋体"/>
          <w:color w:val="000000"/>
          <w:szCs w:val="24"/>
        </w:rPr>
        <w:t>id        int     设备编号</w:t>
      </w:r>
    </w:p>
    <w:p w14:paraId="12DD5F48" w14:textId="77777777" w:rsidR="008F6EFC" w:rsidRDefault="00AC6E5B">
      <w:pPr>
        <w:snapToGrid w:val="0"/>
        <w:jc w:val="left"/>
        <w:rPr>
          <w:rFonts w:ascii="宋体" w:eastAsia="宋体" w:hAnsi="宋体"/>
          <w:color w:val="000000"/>
          <w:szCs w:val="24"/>
        </w:rPr>
      </w:pPr>
      <w:r>
        <w:rPr>
          <w:rFonts w:ascii="宋体" w:eastAsia="宋体" w:hAnsi="宋体"/>
          <w:color w:val="000000"/>
          <w:szCs w:val="24"/>
        </w:rPr>
        <w:t>masknum int      口罩数量</w:t>
      </w:r>
    </w:p>
    <w:p w14:paraId="519D0DF8" w14:textId="77777777" w:rsidR="008F6EFC" w:rsidRDefault="00AC6E5B">
      <w:pPr>
        <w:snapToGrid w:val="0"/>
        <w:jc w:val="left"/>
        <w:rPr>
          <w:rFonts w:ascii="宋体" w:eastAsia="宋体" w:hAnsi="宋体"/>
          <w:color w:val="000000"/>
          <w:szCs w:val="24"/>
        </w:rPr>
      </w:pPr>
      <w:r>
        <w:rPr>
          <w:rFonts w:ascii="宋体" w:eastAsia="宋体" w:hAnsi="宋体"/>
          <w:color w:val="000000"/>
          <w:szCs w:val="24"/>
        </w:rPr>
        <w:t>nomasknum int     非口罩数量</w:t>
      </w:r>
    </w:p>
    <w:p w14:paraId="112DC182" w14:textId="77777777" w:rsidR="008F6EFC" w:rsidRDefault="008F6EFC">
      <w:pPr>
        <w:snapToGrid w:val="0"/>
        <w:spacing w:line="312" w:lineRule="auto"/>
        <w:jc w:val="left"/>
        <w:rPr>
          <w:rFonts w:ascii="宋体" w:eastAsia="宋体" w:hAnsi="宋体"/>
          <w:color w:val="333333"/>
          <w:szCs w:val="24"/>
          <w:shd w:val="clear" w:color="auto" w:fill="FFFFFF"/>
        </w:rPr>
      </w:pPr>
    </w:p>
    <w:p w14:paraId="2365469C" w14:textId="77777777" w:rsidR="008F6EFC" w:rsidRPr="00E05456" w:rsidRDefault="00AC6E5B">
      <w:pPr>
        <w:pStyle w:val="3"/>
        <w:snapToGrid w:val="0"/>
        <w:rPr>
          <w:rFonts w:ascii="黑体" w:hAnsi="黑体"/>
          <w:color w:val="333333"/>
        </w:rPr>
      </w:pPr>
      <w:bookmarkStart w:id="40" w:name="_Toc46614268"/>
      <w:r w:rsidRPr="00E05456">
        <w:rPr>
          <w:rFonts w:ascii="黑体" w:hAnsi="黑体"/>
          <w:color w:val="333333"/>
        </w:rPr>
        <w:t>4.3.2 前端</w:t>
      </w:r>
      <w:bookmarkEnd w:id="40"/>
    </w:p>
    <w:p w14:paraId="7F5292DA" w14:textId="77777777" w:rsidR="008F6EFC" w:rsidRDefault="00AC6E5B">
      <w:pPr>
        <w:snapToGrid w:val="0"/>
        <w:spacing w:line="312" w:lineRule="auto"/>
        <w:jc w:val="left"/>
        <w:rPr>
          <w:rFonts w:ascii="Source Sans Pro, Helvetica Neue" w:eastAsia="Source Sans Pro, Helvetica Neue" w:hAnsi="Source Sans Pro, Helvetica Neue"/>
          <w:color w:val="304455"/>
          <w:szCs w:val="24"/>
          <w:shd w:val="clear" w:color="auto" w:fill="FFFFFF"/>
        </w:rPr>
      </w:pPr>
      <w:r>
        <w:rPr>
          <w:rFonts w:ascii="Source Sans Pro, Helvetica Neue" w:eastAsia="Source Sans Pro, Helvetica Neue" w:hAnsi="Source Sans Pro, Helvetica Neue"/>
          <w:color w:val="304455"/>
          <w:szCs w:val="24"/>
          <w:shd w:val="clear" w:color="auto" w:fill="FFFFFF"/>
        </w:rPr>
        <w:t>Vue 是一套用于构建用户界面的</w:t>
      </w:r>
      <w:r>
        <w:rPr>
          <w:rFonts w:ascii="Source Sans Pro, Helvetica Neue" w:eastAsia="Source Sans Pro, Helvetica Neue" w:hAnsi="Source Sans Pro, Helvetica Neue"/>
          <w:color w:val="273849"/>
          <w:szCs w:val="24"/>
        </w:rPr>
        <w:t>渐进式框架</w:t>
      </w:r>
      <w:r>
        <w:rPr>
          <w:rFonts w:ascii="Source Sans Pro, Helvetica Neue" w:eastAsia="Source Sans Pro, Helvetica Neue" w:hAnsi="Source Sans Pro, Helvetica Neue"/>
          <w:color w:val="304455"/>
          <w:szCs w:val="24"/>
          <w:shd w:val="clear" w:color="auto" w:fill="FFFFFF"/>
        </w:rPr>
        <w:t>。与其它大型框架不同的是，Vue 被设计为可以自底向上逐层应用。Vue 的核心库只关注视图层，便于与第三方库或既有项目整合。另一方面，当与现代化的工具链以及各种支持类库结合使用时，Vue 也完全能够为复杂的单页应用提供驱动。</w:t>
      </w:r>
    </w:p>
    <w:p w14:paraId="1DD8C0A4" w14:textId="77777777" w:rsidR="008F6EFC" w:rsidRDefault="00AC6E5B">
      <w:pPr>
        <w:snapToGrid w:val="0"/>
        <w:spacing w:line="312" w:lineRule="auto"/>
        <w:jc w:val="left"/>
        <w:rPr>
          <w:rFonts w:ascii="Source Sans Pro, Helvetica Neue" w:eastAsia="Source Sans Pro, Helvetica Neue" w:hAnsi="Source Sans Pro, Helvetica Neue"/>
          <w:color w:val="304455"/>
          <w:szCs w:val="24"/>
          <w:shd w:val="clear" w:color="auto" w:fill="FFFFFF"/>
        </w:rPr>
      </w:pPr>
      <w:r>
        <w:rPr>
          <w:rFonts w:ascii="Source Sans Pro, Helvetica Neue" w:eastAsia="Source Sans Pro, Helvetica Neue" w:hAnsi="Source Sans Pro, Helvetica Neue"/>
          <w:color w:val="304455"/>
          <w:szCs w:val="24"/>
          <w:shd w:val="clear" w:color="auto" w:fill="FFFFFF"/>
        </w:rPr>
        <w:t>康康后台管理系统界面包括四个部分：首页，设备管理，库存管理和数据分析，分别显示运营情况概览，设备列表，设备库存情况，以及各台设备采集到的信息分析。</w:t>
      </w:r>
    </w:p>
    <w:p w14:paraId="1F630868" w14:textId="77777777" w:rsidR="008F6EFC" w:rsidRDefault="00AC6E5B">
      <w:pPr>
        <w:snapToGrid w:val="0"/>
        <w:spacing w:line="312" w:lineRule="auto"/>
        <w:jc w:val="left"/>
        <w:rPr>
          <w:rFonts w:ascii="Source Sans Pro, Helvetica Neue" w:eastAsia="Source Sans Pro, Helvetica Neue" w:hAnsi="Source Sans Pro, Helvetica Neue"/>
          <w:color w:val="304455"/>
          <w:szCs w:val="24"/>
          <w:shd w:val="clear" w:color="auto" w:fill="FFFFFF"/>
        </w:rPr>
      </w:pPr>
      <w:r>
        <w:rPr>
          <w:rFonts w:ascii="Source Sans Pro, Helvetica Neue" w:eastAsia="Source Sans Pro, Helvetica Neue" w:hAnsi="Source Sans Pro, Helvetica Neue"/>
          <w:color w:val="304455"/>
          <w:szCs w:val="24"/>
          <w:shd w:val="clear" w:color="auto" w:fill="FFFFFF"/>
        </w:rPr>
        <w:t>界面如下图所示：</w:t>
      </w:r>
    </w:p>
    <w:p w14:paraId="3546336E" w14:textId="77777777" w:rsidR="008F6EFC" w:rsidRDefault="00AC6E5B">
      <w:pPr>
        <w:widowControl/>
        <w:spacing w:line="300" w:lineRule="auto"/>
        <w:ind w:firstLine="420"/>
        <w:rPr>
          <w:rFonts w:ascii="等线" w:eastAsia="等线" w:hAnsi="等线"/>
          <w:color w:val="000000"/>
          <w:szCs w:val="21"/>
        </w:rPr>
        <w:sectPr w:rsidR="008F6EFC">
          <w:headerReference w:type="default" r:id="rId48"/>
          <w:footerReference w:type="default" r:id="rId49"/>
          <w:endnotePr>
            <w:numFmt w:val="decimal"/>
          </w:endnotePr>
          <w:pgSz w:w="11906" w:h="16838"/>
          <w:pgMar w:top="2211" w:right="1418" w:bottom="2155" w:left="1418" w:header="851" w:footer="992" w:gutter="284"/>
          <w:cols w:space="425"/>
          <w:docGrid w:type="lines" w:linePitch="312"/>
        </w:sectPr>
      </w:pPr>
      <w:r>
        <w:rPr>
          <w:rFonts w:ascii="Source Sans Pro, Helvetica Neue" w:eastAsia="Source Sans Pro, Helvetica Neue" w:hAnsi="Source Sans Pro, Helvetica Neue"/>
          <w:noProof/>
          <w:color w:val="304455"/>
          <w:szCs w:val="24"/>
          <w:shd w:val="clear" w:color="auto" w:fill="FFFFFF"/>
        </w:rPr>
        <w:drawing>
          <wp:inline distT="0" distB="0" distL="0" distR="0" wp14:anchorId="7C404748" wp14:editId="48FBA132">
            <wp:extent cx="5274310" cy="4680585"/>
            <wp:effectExtent l="0" t="0" r="8890" b="184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0"/>
                    <a:stretch>
                      <a:fillRect/>
                    </a:stretch>
                  </pic:blipFill>
                  <pic:spPr>
                    <a:xfrm>
                      <a:off x="0" y="0"/>
                      <a:ext cx="5274310" cy="4680950"/>
                    </a:xfrm>
                    <a:prstGeom prst="rect">
                      <a:avLst/>
                    </a:prstGeom>
                  </pic:spPr>
                </pic:pic>
              </a:graphicData>
            </a:graphic>
          </wp:inline>
        </w:drawing>
      </w:r>
    </w:p>
    <w:p w14:paraId="612FDEE5" w14:textId="77777777" w:rsidR="008F6EFC" w:rsidRDefault="00AC6E5B">
      <w:pPr>
        <w:pStyle w:val="1"/>
        <w:spacing w:line="360" w:lineRule="auto"/>
        <w:jc w:val="left"/>
      </w:pPr>
      <w:bookmarkStart w:id="41" w:name="_Toc46614269"/>
      <w:r>
        <w:lastRenderedPageBreak/>
        <w:t>第五章</w:t>
      </w:r>
      <w:r>
        <w:t xml:space="preserve"> </w:t>
      </w:r>
      <w:r>
        <w:rPr>
          <w:rFonts w:hint="eastAsia"/>
        </w:rPr>
        <w:t>其他内容</w:t>
      </w:r>
      <w:bookmarkEnd w:id="41"/>
    </w:p>
    <w:p w14:paraId="0486F287" w14:textId="77777777" w:rsidR="008F6EFC" w:rsidRDefault="00AC6E5B">
      <w:pPr>
        <w:pStyle w:val="2"/>
        <w:jc w:val="left"/>
      </w:pPr>
      <w:bookmarkStart w:id="42" w:name="_Toc46614270"/>
      <w:r>
        <w:t>5.1 团队成员</w:t>
      </w:r>
      <w:bookmarkEnd w:id="42"/>
    </w:p>
    <w:p w14:paraId="4812D7C5" w14:textId="076ED2E6" w:rsidR="008F6EFC" w:rsidRDefault="00AC6E5B">
      <w:pPr>
        <w:ind w:firstLine="420"/>
      </w:pPr>
      <w:r>
        <w:t>团队成员刘发荣：</w:t>
      </w:r>
      <w:r>
        <w:rPr>
          <w:rFonts w:hint="eastAsia"/>
        </w:rPr>
        <w:t>武汉大学</w:t>
      </w:r>
      <w:r>
        <w:rPr>
          <w:rFonts w:hint="eastAsia"/>
        </w:rPr>
        <w:t>1</w:t>
      </w:r>
      <w:r>
        <w:t>7</w:t>
      </w:r>
      <w:r>
        <w:rPr>
          <w:rFonts w:hint="eastAsia"/>
        </w:rPr>
        <w:t>级</w:t>
      </w:r>
      <w:r>
        <w:t>计算机学院学生，代码能力强，</w:t>
      </w:r>
      <w:r w:rsidR="005D1297">
        <w:rPr>
          <w:rFonts w:hint="eastAsia"/>
        </w:rPr>
        <w:t>熟悉</w:t>
      </w:r>
      <w:r w:rsidR="005D1297">
        <w:rPr>
          <w:rFonts w:hint="eastAsia"/>
        </w:rPr>
        <w:t>C++</w:t>
      </w:r>
      <w:r w:rsidR="005D1297">
        <w:rPr>
          <w:rFonts w:hint="eastAsia"/>
        </w:rPr>
        <w:t>，</w:t>
      </w:r>
      <w:r w:rsidR="005D1297">
        <w:t>P</w:t>
      </w:r>
      <w:r w:rsidR="005D1297">
        <w:rPr>
          <w:rFonts w:hint="eastAsia"/>
        </w:rPr>
        <w:t>ython</w:t>
      </w:r>
      <w:r w:rsidR="005D1297">
        <w:rPr>
          <w:rFonts w:hint="eastAsia"/>
        </w:rPr>
        <w:t>和</w:t>
      </w:r>
      <w:r w:rsidR="005D1297">
        <w:rPr>
          <w:rFonts w:hint="eastAsia"/>
        </w:rPr>
        <w:t>J</w:t>
      </w:r>
      <w:r w:rsidR="005D1297">
        <w:t>avaScript</w:t>
      </w:r>
      <w:r w:rsidR="005D1297">
        <w:rPr>
          <w:rFonts w:hint="eastAsia"/>
        </w:rPr>
        <w:t>，</w:t>
      </w:r>
      <w:r>
        <w:t>有丰富的</w:t>
      </w:r>
      <w:r w:rsidR="005D1297">
        <w:rPr>
          <w:rFonts w:hint="eastAsia"/>
        </w:rPr>
        <w:t>后台开发经验和</w:t>
      </w:r>
      <w:r>
        <w:t>工程经验</w:t>
      </w:r>
      <w:r w:rsidR="000461D8">
        <w:rPr>
          <w:rFonts w:hint="eastAsia"/>
        </w:rPr>
        <w:t>，有百度公司实习经历</w:t>
      </w:r>
      <w:r>
        <w:t>；</w:t>
      </w:r>
      <w:r>
        <w:rPr>
          <w:rFonts w:hint="eastAsia"/>
        </w:rPr>
        <w:t>2019</w:t>
      </w:r>
      <w:r>
        <w:rPr>
          <w:rFonts w:hint="eastAsia"/>
        </w:rPr>
        <w:t>年参加第二届湖北省程序设计竞赛获铜奖</w:t>
      </w:r>
      <w:r w:rsidR="005D1297">
        <w:rPr>
          <w:rFonts w:hint="eastAsia"/>
        </w:rPr>
        <w:t>，</w:t>
      </w:r>
      <w:r>
        <w:rPr>
          <w:rFonts w:hint="eastAsia"/>
        </w:rPr>
        <w:t>2019</w:t>
      </w:r>
      <w:r>
        <w:rPr>
          <w:rFonts w:hint="eastAsia"/>
        </w:rPr>
        <w:t>年参加第</w:t>
      </w:r>
      <w:r>
        <w:rPr>
          <w:rFonts w:hint="eastAsia"/>
        </w:rPr>
        <w:t>44</w:t>
      </w:r>
      <w:r>
        <w:rPr>
          <w:rFonts w:hint="eastAsia"/>
        </w:rPr>
        <w:t>届</w:t>
      </w:r>
      <w:r>
        <w:rPr>
          <w:rFonts w:hint="eastAsia"/>
        </w:rPr>
        <w:t>ICPC</w:t>
      </w:r>
      <w:r>
        <w:rPr>
          <w:rFonts w:hint="eastAsia"/>
        </w:rPr>
        <w:t>程序设计竞赛亚洲区域赛（南京站）</w:t>
      </w:r>
      <w:r>
        <w:t>；</w:t>
      </w:r>
      <w:r>
        <w:rPr>
          <w:rFonts w:hint="eastAsia"/>
        </w:rPr>
        <w:t>了解</w:t>
      </w:r>
      <w:r>
        <w:rPr>
          <w:rFonts w:hint="eastAsia"/>
        </w:rPr>
        <w:t>MySQL</w:t>
      </w:r>
      <w:r>
        <w:rPr>
          <w:rFonts w:hint="eastAsia"/>
        </w:rPr>
        <w:t>，设计过小型数据库供后端程序使用</w:t>
      </w:r>
      <w:r>
        <w:t>，</w:t>
      </w:r>
      <w:r>
        <w:rPr>
          <w:rFonts w:hint="eastAsia"/>
        </w:rPr>
        <w:t>了解</w:t>
      </w:r>
      <w:r>
        <w:rPr>
          <w:rFonts w:hint="eastAsia"/>
        </w:rPr>
        <w:t>Python</w:t>
      </w:r>
      <w:r>
        <w:rPr>
          <w:rFonts w:hint="eastAsia"/>
        </w:rPr>
        <w:t>爬虫，爬取微博热榜、数据集等</w:t>
      </w:r>
      <w:r>
        <w:t>，</w:t>
      </w:r>
      <w:r>
        <w:rPr>
          <w:rFonts w:hint="eastAsia"/>
        </w:rPr>
        <w:t>了解</w:t>
      </w:r>
      <w:r>
        <w:rPr>
          <w:rFonts w:hint="eastAsia"/>
        </w:rPr>
        <w:t>Docker</w:t>
      </w:r>
      <w:r>
        <w:rPr>
          <w:rFonts w:hint="eastAsia"/>
        </w:rPr>
        <w:t>，尝试用来部署个人网盘等</w:t>
      </w:r>
    </w:p>
    <w:p w14:paraId="15EC7949" w14:textId="77777777" w:rsidR="008F6EFC" w:rsidRDefault="008F6EFC">
      <w:pPr>
        <w:ind w:firstLine="420"/>
      </w:pPr>
    </w:p>
    <w:p w14:paraId="2BF59B65" w14:textId="77777777" w:rsidR="008F6EFC" w:rsidRDefault="00AC6E5B">
      <w:pPr>
        <w:ind w:firstLine="420"/>
      </w:pPr>
      <w:r>
        <w:t>团队成员李宏求：</w:t>
      </w:r>
      <w:r>
        <w:rPr>
          <w:rFonts w:hint="eastAsia"/>
        </w:rPr>
        <w:t>武汉大学</w:t>
      </w:r>
      <w:r>
        <w:rPr>
          <w:rFonts w:hint="eastAsia"/>
        </w:rPr>
        <w:t>1</w:t>
      </w:r>
      <w:r>
        <w:t>7</w:t>
      </w:r>
      <w:r>
        <w:rPr>
          <w:rFonts w:hint="eastAsia"/>
        </w:rPr>
        <w:t>级</w:t>
      </w:r>
      <w:r>
        <w:t>计算机学院学生，动手水平强，尤其擅长嵌入式开发和实现，</w:t>
      </w:r>
      <w:r>
        <w:rPr>
          <w:rFonts w:hint="eastAsia"/>
        </w:rPr>
        <w:t>在读于武汉大学计算机学院，主修计算机科学与技术，目前是一名大三的学生，参加过全国大学生数学竞赛等比赛。平时比较喜欢动手做些有趣的物品，最大的爱好是发现新的以前不曾见过或没有做过的东西；</w:t>
      </w:r>
    </w:p>
    <w:p w14:paraId="08573C2D" w14:textId="77777777" w:rsidR="008F6EFC" w:rsidRDefault="00AC6E5B">
      <w:pPr>
        <w:ind w:firstLine="420"/>
      </w:pPr>
      <w:r>
        <w:t>团队成员龙锐：</w:t>
      </w:r>
      <w:r>
        <w:rPr>
          <w:rFonts w:hint="eastAsia"/>
        </w:rPr>
        <w:t>武汉大学</w:t>
      </w:r>
      <w:r>
        <w:rPr>
          <w:rFonts w:hint="eastAsia"/>
        </w:rPr>
        <w:t>1</w:t>
      </w:r>
      <w:r>
        <w:t>7</w:t>
      </w:r>
      <w:r>
        <w:rPr>
          <w:rFonts w:hint="eastAsia"/>
        </w:rPr>
        <w:t>级</w:t>
      </w:r>
      <w:r>
        <w:t>计算机学院学生，擅长</w:t>
      </w:r>
      <w:r>
        <w:t>iOS</w:t>
      </w:r>
      <w:r>
        <w:t>开发和产品设计，拥有</w:t>
      </w:r>
      <w:r>
        <w:t>BAT</w:t>
      </w:r>
      <w:r>
        <w:t>多家互联网大厂的实习经历；在腾讯参与</w:t>
      </w:r>
      <w:r>
        <w:t>cdg</w:t>
      </w:r>
      <w:r>
        <w:t>广告事业的</w:t>
      </w:r>
      <w:r>
        <w:t>ios</w:t>
      </w:r>
      <w:r>
        <w:t>开发，目前在阿里巴巴做小程序容器方面的设计和开发；与同伴共同开发</w:t>
      </w:r>
    </w:p>
    <w:p w14:paraId="15AC2C98" w14:textId="77777777" w:rsidR="008F6EFC" w:rsidRDefault="00AC6E5B">
      <w:pPr>
        <w:ind w:firstLine="420"/>
      </w:pPr>
      <w:r>
        <w:t>团队成员尚潇雯：</w:t>
      </w:r>
      <w:r>
        <w:rPr>
          <w:rFonts w:hint="eastAsia"/>
        </w:rPr>
        <w:t>武汉大学</w:t>
      </w:r>
      <w:r>
        <w:rPr>
          <w:rFonts w:hint="eastAsia"/>
        </w:rPr>
        <w:t>18</w:t>
      </w:r>
      <w:r>
        <w:rPr>
          <w:rFonts w:hint="eastAsia"/>
        </w:rPr>
        <w:t>级</w:t>
      </w:r>
      <w:r>
        <w:t>计算机学院学生</w:t>
      </w:r>
      <w:r>
        <w:rPr>
          <w:rFonts w:hint="eastAsia"/>
        </w:rPr>
        <w:t>，在武汉大学国家多媒体软件工程技术研究中心</w:t>
      </w:r>
      <w:r>
        <w:rPr>
          <w:rFonts w:hint="eastAsia"/>
        </w:rPr>
        <w:t>(NERCMS)</w:t>
      </w:r>
      <w:r>
        <w:rPr>
          <w:rFonts w:hint="eastAsia"/>
        </w:rPr>
        <w:t>研究无人驾驶中的图像识别方向，发表一篇专利，曾获创青春交子杯人工智能挑战赛获得优秀奖</w:t>
      </w:r>
    </w:p>
    <w:p w14:paraId="09377713" w14:textId="77777777" w:rsidR="008F6EFC" w:rsidRDefault="00AC6E5B">
      <w:pPr>
        <w:pStyle w:val="2"/>
        <w:jc w:val="left"/>
      </w:pPr>
      <w:bookmarkStart w:id="43" w:name="_Toc46614271"/>
      <w:r>
        <w:t>5.2 推广计划</w:t>
      </w:r>
      <w:bookmarkEnd w:id="43"/>
    </w:p>
    <w:p w14:paraId="2FDFBBB1" w14:textId="77777777" w:rsidR="008F6EFC" w:rsidRDefault="00AC6E5B">
      <w:pPr>
        <w:pStyle w:val="3"/>
        <w:jc w:val="left"/>
      </w:pPr>
      <w:bookmarkStart w:id="44" w:name="_Toc46614272"/>
      <w:r>
        <w:t xml:space="preserve">5.2.1 </w:t>
      </w:r>
      <w:r>
        <w:t>价值取向</w:t>
      </w:r>
      <w:bookmarkEnd w:id="44"/>
    </w:p>
    <w:p w14:paraId="35303A16" w14:textId="77777777" w:rsidR="008F6EFC" w:rsidRDefault="00AC6E5B">
      <w:pPr>
        <w:ind w:firstLine="420"/>
      </w:pPr>
      <w:r>
        <w:t>「康康」向往</w:t>
      </w:r>
      <w:r>
        <w:t>“</w:t>
      </w:r>
      <w:r>
        <w:t>科技向善，服务百姓</w:t>
      </w:r>
      <w:r>
        <w:t>”</w:t>
      </w:r>
      <w:r>
        <w:t>；同时，作为社会福利性产品，它希望在足够低的成本的同时维持一定的质量；因此「康康」会不断磨练自己的技术，降低技术门槛，保障技术能够以最低的成本实现；技术本身并不是</w:t>
      </w:r>
      <w:r>
        <w:t>🈷</w:t>
      </w:r>
      <w:r>
        <w:t>越高深越好，而是为了在比较好的场景里服务百姓，创造更多的社会价值；疫情期间，类似创造了社会价值的创意有：</w:t>
      </w:r>
    </w:p>
    <w:p w14:paraId="16312E18" w14:textId="77777777" w:rsidR="008F6EFC" w:rsidRDefault="00AC6E5B">
      <w:pPr>
        <w:ind w:firstLine="420"/>
      </w:pPr>
      <w:r>
        <w:t>1</w:t>
      </w:r>
      <w:r>
        <w:t>）健康码；采用大数据技术；</w:t>
      </w:r>
      <w:r>
        <w:rPr>
          <w:rFonts w:hint="eastAsia"/>
        </w:rPr>
        <w:t>健康码由个人用手机通过“鄂汇办”</w:t>
      </w:r>
      <w:r>
        <w:rPr>
          <w:rFonts w:hint="eastAsia"/>
        </w:rPr>
        <w:t>APP</w:t>
      </w:r>
      <w:r>
        <w:rPr>
          <w:rFonts w:hint="eastAsia"/>
        </w:rPr>
        <w:t>、国家“互联网</w:t>
      </w:r>
      <w:r>
        <w:rPr>
          <w:rFonts w:hint="eastAsia"/>
        </w:rPr>
        <w:t>+</w:t>
      </w:r>
      <w:r>
        <w:rPr>
          <w:rFonts w:hint="eastAsia"/>
        </w:rPr>
        <w:t>监管”小程序、支付宝小程序、“鄂汇办”微信小程序申领，经与全省防疫数据库比对核验后，生成专属二维码。健康码作为个人出行的电子凭证，在疫情防控期间全省通用，也是疫情防控查验的依据。</w:t>
      </w:r>
    </w:p>
    <w:p w14:paraId="77C208DC" w14:textId="77777777" w:rsidR="008F6EFC" w:rsidRDefault="00AC6E5B">
      <w:pPr>
        <w:ind w:firstLine="420"/>
      </w:pPr>
      <w:r>
        <w:rPr>
          <w:rFonts w:hint="eastAsia"/>
        </w:rPr>
        <w:t>湖北省健康码分为绿码、黄码和红码。经比对核验全省防疫数据库中“四类人员”数据，对未查询到的人员，发放绿码；比对核验发现申请人记录为在管的密切接触者，发放黄码；比对核验发现申请人记录为确诊病例、疑似病例、发热病例、无症状感染</w:t>
      </w:r>
      <w:r>
        <w:rPr>
          <w:rFonts w:hint="eastAsia"/>
        </w:rPr>
        <w:lastRenderedPageBreak/>
        <w:t>者，发放红码。对低风险地区人员，申领健康码后</w:t>
      </w:r>
      <w:r>
        <w:rPr>
          <w:rFonts w:hint="eastAsia"/>
        </w:rPr>
        <w:t>4</w:t>
      </w:r>
      <w:r>
        <w:rPr>
          <w:rFonts w:hint="eastAsia"/>
        </w:rPr>
        <w:t>小时内赋码；对中风险地区人员</w:t>
      </w:r>
      <w:r>
        <w:rPr>
          <w:rFonts w:hint="eastAsia"/>
        </w:rPr>
        <w:t>12</w:t>
      </w:r>
      <w:r>
        <w:rPr>
          <w:rFonts w:hint="eastAsia"/>
        </w:rPr>
        <w:t>小时内赋码；对高风险地区人员</w:t>
      </w:r>
      <w:r>
        <w:rPr>
          <w:rFonts w:hint="eastAsia"/>
        </w:rPr>
        <w:t>24</w:t>
      </w:r>
      <w:r>
        <w:rPr>
          <w:rFonts w:hint="eastAsia"/>
        </w:rPr>
        <w:t>小时内赋码。</w:t>
      </w:r>
    </w:p>
    <w:p w14:paraId="69DADE53" w14:textId="77777777" w:rsidR="008F6EFC" w:rsidRDefault="00AC6E5B">
      <w:pPr>
        <w:numPr>
          <w:ilvl w:val="0"/>
          <w:numId w:val="10"/>
        </w:numPr>
        <w:ind w:firstLine="420"/>
      </w:pPr>
      <w:r>
        <w:t>智能机器人；疫情期间，形态各异、憨态可掬的机器人，成为一群特殊的</w:t>
      </w:r>
      <w:r>
        <w:t>“</w:t>
      </w:r>
      <w:r>
        <w:t>逆行者</w:t>
      </w:r>
      <w:r>
        <w:t>”</w:t>
      </w:r>
      <w:r>
        <w:t>。机器人不用戴口罩、不用穿防护服，只需每天按时消毒，既节约口罩、防护服等用品，又能减少交叉感染。</w:t>
      </w:r>
      <w:r>
        <w:t>“Andi”</w:t>
      </w:r>
      <w:r>
        <w:t>和</w:t>
      </w:r>
      <w:r>
        <w:t>“</w:t>
      </w:r>
      <w:r>
        <w:t>小白</w:t>
      </w:r>
      <w:r>
        <w:t>”</w:t>
      </w:r>
      <w:r>
        <w:t>忙活在武汉金银潭医院、协和医院以及北京的部分酒店，负责安防巡检、室内外消毒等。台机器人可以身兼数职，像</w:t>
      </w:r>
      <w:r>
        <w:t>“Andi”</w:t>
      </w:r>
      <w:r>
        <w:t>就搭载有高精度热感仪、体温识别系统、消毒喷雾装置，具备异常体温识别、口罩佩戴识别、不规范穿戴警告、消毒液实时喷洒、疫情播报等功能。巡逻时，当它发现有人未按规定佩戴口罩时，会立刻语音警告，并实时上传至后台。全自动消毒机器人</w:t>
      </w:r>
      <w:r>
        <w:t>“</w:t>
      </w:r>
      <w:r>
        <w:t>小白</w:t>
      </w:r>
      <w:r>
        <w:t>”</w:t>
      </w:r>
      <w:r>
        <w:t>别看个头儿不大，却能搭载</w:t>
      </w:r>
      <w:r>
        <w:t>120</w:t>
      </w:r>
      <w:r>
        <w:t>公斤储液罐，一次加药可覆盖</w:t>
      </w:r>
      <w:r>
        <w:t>5</w:t>
      </w:r>
      <w:r>
        <w:t>万平方米区域。</w:t>
      </w:r>
    </w:p>
    <w:p w14:paraId="0C90007B" w14:textId="77777777" w:rsidR="008F6EFC" w:rsidRDefault="00AC6E5B">
      <w:pPr>
        <w:numPr>
          <w:ilvl w:val="0"/>
          <w:numId w:val="10"/>
        </w:numPr>
        <w:ind w:firstLine="420"/>
      </w:pPr>
      <w:r>
        <w:t>5GVR</w:t>
      </w:r>
      <w:r>
        <w:t>远程诊疗；</w:t>
      </w:r>
      <w:r>
        <w:t>360</w:t>
      </w:r>
      <w:r>
        <w:t>度参与高清远程诊疗指导；北京电信技术发展产业协会发布基于</w:t>
      </w:r>
      <w:r>
        <w:t>5G</w:t>
      </w:r>
      <w:r>
        <w:t>网络的</w:t>
      </w:r>
      <w:r>
        <w:t>“</w:t>
      </w:r>
      <w:r>
        <w:t>新型冠状病毒感染的肺炎在线免费诊疗平台</w:t>
      </w:r>
      <w:r>
        <w:t>”</w:t>
      </w:r>
      <w:r>
        <w:t>，每天有</w:t>
      </w:r>
      <w:r>
        <w:t>20</w:t>
      </w:r>
      <w:r>
        <w:t>余名专家在平台上免费提供咨询，帮助患者及时诊断。北京电信技术发展产业协会。</w:t>
      </w:r>
    </w:p>
    <w:p w14:paraId="0B6F187F" w14:textId="77777777" w:rsidR="008F6EFC" w:rsidRDefault="00AC6E5B">
      <w:pPr>
        <w:ind w:firstLine="420"/>
      </w:pPr>
      <w:r>
        <w:t>为此，「康康」愿意磨练技术，期待未来能为公共卫生的发展献出力量。</w:t>
      </w:r>
    </w:p>
    <w:p w14:paraId="400B8140" w14:textId="77777777" w:rsidR="008F6EFC" w:rsidRDefault="008F6EFC"/>
    <w:p w14:paraId="146A482C" w14:textId="77777777" w:rsidR="008F6EFC" w:rsidRDefault="00AC6E5B">
      <w:pPr>
        <w:pStyle w:val="3"/>
        <w:jc w:val="left"/>
      </w:pPr>
      <w:bookmarkStart w:id="45" w:name="_Toc46614273"/>
      <w:r>
        <w:t xml:space="preserve">5.2.2 </w:t>
      </w:r>
      <w:r>
        <w:t>成本计算</w:t>
      </w:r>
      <w:bookmarkEnd w:id="45"/>
    </w:p>
    <w:tbl>
      <w:tblPr>
        <w:tblW w:w="0" w:type="auto"/>
        <w:tblBorders>
          <w:top w:val="single" w:sz="4" w:space="0" w:color="7E7E7E"/>
          <w:bottom w:val="single" w:sz="4" w:space="0" w:color="7E7E7E"/>
        </w:tblBorders>
        <w:tblLook w:val="04A0" w:firstRow="1" w:lastRow="0" w:firstColumn="1" w:lastColumn="0" w:noHBand="0" w:noVBand="1"/>
      </w:tblPr>
      <w:tblGrid>
        <w:gridCol w:w="8296"/>
      </w:tblGrid>
      <w:tr w:rsidR="008F6EFC" w14:paraId="07612A93" w14:textId="77777777">
        <w:tc>
          <w:tcPr>
            <w:tcW w:w="8296" w:type="dxa"/>
            <w:tcBorders>
              <w:top w:val="single" w:sz="4" w:space="0" w:color="7E7E7E"/>
              <w:left w:val="nil"/>
              <w:bottom w:val="single" w:sz="4" w:space="0" w:color="808080"/>
              <w:right w:val="nil"/>
              <w:tl2br w:val="nil"/>
              <w:tr2bl w:val="nil"/>
            </w:tcBorders>
          </w:tcPr>
          <w:p w14:paraId="4C5F843E" w14:textId="77777777" w:rsidR="008F6EFC" w:rsidRDefault="00AC6E5B">
            <w:pPr>
              <w:jc w:val="center"/>
              <w:rPr>
                <w:b/>
                <w:sz w:val="21"/>
              </w:rPr>
            </w:pPr>
            <w:r>
              <w:rPr>
                <w:b/>
                <w:sz w:val="21"/>
              </w:rPr>
              <w:t>软件设备</w:t>
            </w:r>
            <w:r>
              <w:rPr>
                <w:b/>
                <w:sz w:val="21"/>
              </w:rPr>
              <w:t xml:space="preserve">                             </w:t>
            </w:r>
            <w:r>
              <w:rPr>
                <w:b/>
                <w:sz w:val="21"/>
              </w:rPr>
              <w:t>规格</w:t>
            </w:r>
            <w:r>
              <w:rPr>
                <w:b/>
                <w:sz w:val="21"/>
              </w:rPr>
              <w:t xml:space="preserve">                           </w:t>
            </w:r>
            <w:r>
              <w:rPr>
                <w:b/>
                <w:sz w:val="21"/>
              </w:rPr>
              <w:t>价格（元）</w:t>
            </w:r>
          </w:p>
        </w:tc>
      </w:tr>
      <w:tr w:rsidR="008F6EFC" w14:paraId="7B46DA52" w14:textId="77777777">
        <w:tc>
          <w:tcPr>
            <w:tcW w:w="8296" w:type="dxa"/>
            <w:tcBorders>
              <w:top w:val="single" w:sz="4" w:space="0" w:color="808080"/>
              <w:left w:val="nil"/>
              <w:bottom w:val="single" w:sz="4" w:space="0" w:color="808080"/>
              <w:right w:val="nil"/>
              <w:tl2br w:val="nil"/>
              <w:tr2bl w:val="nil"/>
            </w:tcBorders>
          </w:tcPr>
          <w:p w14:paraId="35AAFA08" w14:textId="77777777" w:rsidR="008F6EFC" w:rsidRDefault="00AC6E5B">
            <w:pPr>
              <w:rPr>
                <w:sz w:val="21"/>
              </w:rPr>
            </w:pPr>
            <w:r>
              <w:rPr>
                <w:sz w:val="21"/>
              </w:rPr>
              <w:t>树莓派</w:t>
            </w:r>
            <w:r>
              <w:rPr>
                <w:sz w:val="21"/>
              </w:rPr>
              <w:t xml:space="preserve">                         3</w:t>
            </w:r>
            <w:r>
              <w:rPr>
                <w:sz w:val="21"/>
              </w:rPr>
              <w:t>代</w:t>
            </w:r>
            <w:r>
              <w:rPr>
                <w:sz w:val="21"/>
              </w:rPr>
              <w:t>B+</w:t>
            </w:r>
            <w:r>
              <w:rPr>
                <w:sz w:val="21"/>
              </w:rPr>
              <w:t>型（配套摄像头等）</w:t>
            </w:r>
            <w:r>
              <w:rPr>
                <w:sz w:val="21"/>
              </w:rPr>
              <w:t xml:space="preserve">                    173</w:t>
            </w:r>
          </w:p>
        </w:tc>
      </w:tr>
      <w:tr w:rsidR="008F6EFC" w14:paraId="74330C5D" w14:textId="77777777">
        <w:tc>
          <w:tcPr>
            <w:tcW w:w="8296" w:type="dxa"/>
            <w:tcBorders>
              <w:top w:val="nil"/>
              <w:left w:val="nil"/>
              <w:bottom w:val="nil"/>
              <w:right w:val="nil"/>
              <w:tl2br w:val="nil"/>
              <w:tr2bl w:val="nil"/>
            </w:tcBorders>
          </w:tcPr>
          <w:p w14:paraId="68327EB0" w14:textId="77777777" w:rsidR="008F6EFC" w:rsidRDefault="00AC6E5B">
            <w:pPr>
              <w:jc w:val="center"/>
              <w:rPr>
                <w:sz w:val="21"/>
              </w:rPr>
            </w:pPr>
            <w:r>
              <w:rPr>
                <w:sz w:val="21"/>
              </w:rPr>
              <w:t xml:space="preserve">Arduino UNO R3                     </w:t>
            </w:r>
            <w:r>
              <w:rPr>
                <w:sz w:val="21"/>
              </w:rPr>
              <w:t>国产版本</w:t>
            </w:r>
            <w:r>
              <w:rPr>
                <w:sz w:val="21"/>
              </w:rPr>
              <w:t xml:space="preserve">                              64</w:t>
            </w:r>
          </w:p>
        </w:tc>
      </w:tr>
      <w:tr w:rsidR="008F6EFC" w14:paraId="4F63C8E7" w14:textId="77777777">
        <w:tc>
          <w:tcPr>
            <w:tcW w:w="8296" w:type="dxa"/>
            <w:tcBorders>
              <w:top w:val="single" w:sz="4" w:space="0" w:color="808080"/>
              <w:left w:val="nil"/>
              <w:bottom w:val="single" w:sz="4" w:space="0" w:color="808080"/>
              <w:right w:val="nil"/>
              <w:tl2br w:val="nil"/>
              <w:tr2bl w:val="nil"/>
            </w:tcBorders>
          </w:tcPr>
          <w:p w14:paraId="656E313C" w14:textId="77777777" w:rsidR="008F6EFC" w:rsidRDefault="00AC6E5B">
            <w:pPr>
              <w:jc w:val="center"/>
              <w:rPr>
                <w:sz w:val="21"/>
              </w:rPr>
            </w:pPr>
            <w:r>
              <w:rPr>
                <w:sz w:val="21"/>
              </w:rPr>
              <w:t>伺服电机</w:t>
            </w:r>
            <w:r>
              <w:rPr>
                <w:sz w:val="21"/>
              </w:rPr>
              <w:t xml:space="preserve">                        SG90 9G 90-180</w:t>
            </w:r>
            <w:r>
              <w:rPr>
                <w:sz w:val="21"/>
              </w:rPr>
              <w:t>度（</w:t>
            </w:r>
            <w:r>
              <w:rPr>
                <w:sz w:val="21"/>
              </w:rPr>
              <w:t>3</w:t>
            </w:r>
            <w:r>
              <w:rPr>
                <w:sz w:val="21"/>
              </w:rPr>
              <w:t>个）</w:t>
            </w:r>
            <w:r>
              <w:rPr>
                <w:sz w:val="21"/>
              </w:rPr>
              <w:t xml:space="preserve">                  31</w:t>
            </w:r>
          </w:p>
        </w:tc>
      </w:tr>
      <w:tr w:rsidR="008F6EFC" w14:paraId="3D5A5AF0" w14:textId="77777777">
        <w:tc>
          <w:tcPr>
            <w:tcW w:w="8296" w:type="dxa"/>
            <w:tcBorders>
              <w:top w:val="nil"/>
              <w:left w:val="nil"/>
              <w:bottom w:val="nil"/>
              <w:right w:val="nil"/>
              <w:tl2br w:val="nil"/>
              <w:tr2bl w:val="nil"/>
            </w:tcBorders>
          </w:tcPr>
          <w:p w14:paraId="421F144B" w14:textId="77777777" w:rsidR="008F6EFC" w:rsidRDefault="00AC6E5B">
            <w:pPr>
              <w:rPr>
                <w:sz w:val="21"/>
              </w:rPr>
            </w:pPr>
            <w:r>
              <w:rPr>
                <w:sz w:val="21"/>
              </w:rPr>
              <w:t>胶枪</w:t>
            </w:r>
            <w:r>
              <w:rPr>
                <w:sz w:val="21"/>
              </w:rPr>
              <w:t xml:space="preserve">                            </w:t>
            </w:r>
            <w:r>
              <w:rPr>
                <w:sz w:val="21"/>
              </w:rPr>
              <w:t>小号（配套</w:t>
            </w:r>
            <w:r>
              <w:rPr>
                <w:sz w:val="21"/>
              </w:rPr>
              <w:t>30</w:t>
            </w:r>
            <w:r>
              <w:rPr>
                <w:sz w:val="21"/>
              </w:rPr>
              <w:t>根胶棒）</w:t>
            </w:r>
            <w:r>
              <w:rPr>
                <w:sz w:val="21"/>
              </w:rPr>
              <w:t xml:space="preserve">                       13</w:t>
            </w:r>
          </w:p>
        </w:tc>
      </w:tr>
      <w:tr w:rsidR="008F6EFC" w14:paraId="3DE27B5E" w14:textId="77777777">
        <w:tc>
          <w:tcPr>
            <w:tcW w:w="8296" w:type="dxa"/>
            <w:tcBorders>
              <w:top w:val="single" w:sz="4" w:space="0" w:color="808080"/>
              <w:left w:val="nil"/>
              <w:bottom w:val="single" w:sz="4" w:space="0" w:color="808080"/>
              <w:right w:val="nil"/>
              <w:tl2br w:val="nil"/>
              <w:tr2bl w:val="nil"/>
            </w:tcBorders>
          </w:tcPr>
          <w:p w14:paraId="4E5F6CEC" w14:textId="77777777" w:rsidR="008F6EFC" w:rsidRDefault="00AC6E5B">
            <w:pPr>
              <w:jc w:val="center"/>
              <w:rPr>
                <w:sz w:val="21"/>
              </w:rPr>
            </w:pPr>
            <w:r>
              <w:rPr>
                <w:sz w:val="21"/>
              </w:rPr>
              <w:t>杜邦线</w:t>
            </w:r>
            <w:r>
              <w:rPr>
                <w:sz w:val="21"/>
              </w:rPr>
              <w:t xml:space="preserve">                      </w:t>
            </w:r>
            <w:r>
              <w:rPr>
                <w:sz w:val="21"/>
              </w:rPr>
              <w:t>公对公，母对公，母对母，</w:t>
            </w:r>
            <w:r>
              <w:rPr>
                <w:sz w:val="21"/>
              </w:rPr>
              <w:t>15cm                     9</w:t>
            </w:r>
          </w:p>
        </w:tc>
      </w:tr>
      <w:tr w:rsidR="008F6EFC" w14:paraId="023CD6ED" w14:textId="77777777">
        <w:tc>
          <w:tcPr>
            <w:tcW w:w="8296" w:type="dxa"/>
            <w:tcBorders>
              <w:top w:val="nil"/>
              <w:left w:val="nil"/>
              <w:bottom w:val="nil"/>
              <w:right w:val="nil"/>
              <w:tl2br w:val="nil"/>
              <w:tr2bl w:val="nil"/>
            </w:tcBorders>
          </w:tcPr>
          <w:p w14:paraId="34A392A0" w14:textId="77777777" w:rsidR="008F6EFC" w:rsidRDefault="00AC6E5B">
            <w:pPr>
              <w:rPr>
                <w:sz w:val="21"/>
              </w:rPr>
            </w:pPr>
            <w:r>
              <w:rPr>
                <w:sz w:val="21"/>
              </w:rPr>
              <w:t>超声波模块</w:t>
            </w:r>
            <w:r>
              <w:rPr>
                <w:sz w:val="21"/>
              </w:rPr>
              <w:t xml:space="preserve">                          HC-SR04                               6</w:t>
            </w:r>
          </w:p>
        </w:tc>
      </w:tr>
      <w:tr w:rsidR="008F6EFC" w14:paraId="77EC4D16" w14:textId="77777777">
        <w:trPr>
          <w:trHeight w:val="90"/>
        </w:trPr>
        <w:tc>
          <w:tcPr>
            <w:tcW w:w="8296" w:type="dxa"/>
            <w:tcBorders>
              <w:top w:val="single" w:sz="4" w:space="0" w:color="808080"/>
              <w:left w:val="nil"/>
              <w:bottom w:val="single" w:sz="4" w:space="0" w:color="808080"/>
              <w:right w:val="nil"/>
              <w:tl2br w:val="nil"/>
              <w:tr2bl w:val="nil"/>
            </w:tcBorders>
          </w:tcPr>
          <w:p w14:paraId="730DEA8E" w14:textId="77777777" w:rsidR="008F6EFC" w:rsidRDefault="00AC6E5B">
            <w:pPr>
              <w:rPr>
                <w:sz w:val="21"/>
              </w:rPr>
            </w:pPr>
            <w:r>
              <w:rPr>
                <w:sz w:val="21"/>
              </w:rPr>
              <w:t>硬纸板</w:t>
            </w:r>
            <w:r>
              <w:rPr>
                <w:sz w:val="21"/>
              </w:rPr>
              <w:t xml:space="preserve">                         40x80cm 3</w:t>
            </w:r>
            <w:r>
              <w:rPr>
                <w:sz w:val="21"/>
              </w:rPr>
              <w:t>层</w:t>
            </w:r>
            <w:r>
              <w:rPr>
                <w:sz w:val="21"/>
              </w:rPr>
              <w:t>B</w:t>
            </w:r>
            <w:r>
              <w:rPr>
                <w:sz w:val="21"/>
              </w:rPr>
              <w:t>瓦（</w:t>
            </w:r>
            <w:r>
              <w:rPr>
                <w:sz w:val="21"/>
              </w:rPr>
              <w:t>10</w:t>
            </w:r>
            <w:r>
              <w:rPr>
                <w:sz w:val="21"/>
              </w:rPr>
              <w:t>张）</w:t>
            </w:r>
            <w:r>
              <w:rPr>
                <w:sz w:val="21"/>
              </w:rPr>
              <w:t xml:space="preserve">                     13</w:t>
            </w:r>
          </w:p>
        </w:tc>
      </w:tr>
      <w:tr w:rsidR="008F6EFC" w14:paraId="68174A09" w14:textId="77777777">
        <w:tc>
          <w:tcPr>
            <w:tcW w:w="8296" w:type="dxa"/>
            <w:tcBorders>
              <w:top w:val="nil"/>
              <w:left w:val="nil"/>
              <w:bottom w:val="nil"/>
              <w:right w:val="nil"/>
              <w:tl2br w:val="nil"/>
              <w:tr2bl w:val="nil"/>
            </w:tcBorders>
          </w:tcPr>
          <w:p w14:paraId="3F562D5E" w14:textId="77777777" w:rsidR="008F6EFC" w:rsidRDefault="00AC6E5B">
            <w:pPr>
              <w:rPr>
                <w:sz w:val="21"/>
              </w:rPr>
            </w:pPr>
            <w:r>
              <w:rPr>
                <w:sz w:val="21"/>
              </w:rPr>
              <w:t>面包板</w:t>
            </w:r>
            <w:r>
              <w:rPr>
                <w:sz w:val="21"/>
              </w:rPr>
              <w:t xml:space="preserve">                            400</w:t>
            </w:r>
            <w:r>
              <w:rPr>
                <w:sz w:val="21"/>
              </w:rPr>
              <w:t>孔</w:t>
            </w:r>
            <w:r>
              <w:rPr>
                <w:sz w:val="21"/>
              </w:rPr>
              <w:t>8.5x5.5cm                          6</w:t>
            </w:r>
          </w:p>
        </w:tc>
      </w:tr>
      <w:tr w:rsidR="008F6EFC" w14:paraId="2E9C6EFD" w14:textId="77777777">
        <w:tc>
          <w:tcPr>
            <w:tcW w:w="8296" w:type="dxa"/>
            <w:tcBorders>
              <w:top w:val="single" w:sz="4" w:space="0" w:color="808080"/>
              <w:left w:val="nil"/>
              <w:bottom w:val="single" w:sz="4" w:space="0" w:color="808080"/>
              <w:right w:val="nil"/>
              <w:tl2br w:val="nil"/>
              <w:tr2bl w:val="nil"/>
            </w:tcBorders>
          </w:tcPr>
          <w:p w14:paraId="608021C5" w14:textId="77777777" w:rsidR="008F6EFC" w:rsidRDefault="00AC6E5B">
            <w:pPr>
              <w:rPr>
                <w:sz w:val="21"/>
              </w:rPr>
            </w:pPr>
            <w:r>
              <w:rPr>
                <w:sz w:val="21"/>
              </w:rPr>
              <w:t>其他</w:t>
            </w:r>
            <w:r>
              <w:rPr>
                <w:sz w:val="21"/>
              </w:rPr>
              <w:t xml:space="preserve">                                                                      25</w:t>
            </w:r>
          </w:p>
        </w:tc>
      </w:tr>
      <w:tr w:rsidR="008F6EFC" w14:paraId="2CA0776B" w14:textId="77777777">
        <w:tc>
          <w:tcPr>
            <w:tcW w:w="8296" w:type="dxa"/>
            <w:tcBorders>
              <w:top w:val="nil"/>
              <w:left w:val="nil"/>
              <w:bottom w:val="single" w:sz="4" w:space="0" w:color="7E7E7E"/>
              <w:right w:val="nil"/>
              <w:tl2br w:val="nil"/>
              <w:tr2bl w:val="nil"/>
            </w:tcBorders>
          </w:tcPr>
          <w:p w14:paraId="425AB361" w14:textId="77777777" w:rsidR="008F6EFC" w:rsidRDefault="00AC6E5B">
            <w:pPr>
              <w:rPr>
                <w:sz w:val="21"/>
              </w:rPr>
            </w:pPr>
            <w:r>
              <w:rPr>
                <w:sz w:val="21"/>
              </w:rPr>
              <w:t>合计</w:t>
            </w:r>
            <w:r>
              <w:rPr>
                <w:sz w:val="21"/>
              </w:rPr>
              <w:t xml:space="preserve">                                                                     290</w:t>
            </w:r>
          </w:p>
        </w:tc>
      </w:tr>
    </w:tbl>
    <w:p w14:paraId="2311FBEB" w14:textId="77777777" w:rsidR="008F6EFC" w:rsidRDefault="008F6EFC"/>
    <w:p w14:paraId="03FA3B1E" w14:textId="77777777" w:rsidR="008F6EFC" w:rsidRDefault="008F6EFC">
      <w:pPr>
        <w:widowControl/>
        <w:spacing w:line="300" w:lineRule="auto"/>
        <w:jc w:val="left"/>
        <w:rPr>
          <w:rFonts w:ascii="Times New Roman" w:hAnsi="Times New Roman" w:cs="Times New Roman"/>
          <w:color w:val="333333"/>
        </w:rPr>
        <w:sectPr w:rsidR="008F6EFC">
          <w:headerReference w:type="default" r:id="rId51"/>
          <w:footerReference w:type="default" r:id="rId52"/>
          <w:endnotePr>
            <w:numFmt w:val="decimal"/>
          </w:endnotePr>
          <w:pgSz w:w="11906" w:h="16838"/>
          <w:pgMar w:top="2211" w:right="1418" w:bottom="2155" w:left="1418" w:header="851" w:footer="992" w:gutter="284"/>
          <w:cols w:space="425"/>
          <w:docGrid w:type="lines" w:linePitch="312"/>
        </w:sectPr>
      </w:pPr>
    </w:p>
    <w:p w14:paraId="31BAB216" w14:textId="77777777" w:rsidR="008F6EFC" w:rsidRDefault="00AC6E5B">
      <w:pPr>
        <w:pStyle w:val="1"/>
        <w:jc w:val="left"/>
        <w:rPr>
          <w:rFonts w:ascii="Times New Roman" w:hAnsi="Times New Roman" w:cs="Times New Roman"/>
          <w:sz w:val="21"/>
          <w:szCs w:val="21"/>
        </w:rPr>
      </w:pPr>
      <w:bookmarkStart w:id="46" w:name="_Toc46614274"/>
      <w:r>
        <w:rPr>
          <w:rFonts w:hint="eastAsia"/>
        </w:rPr>
        <w:lastRenderedPageBreak/>
        <w:t>参考</w:t>
      </w:r>
      <w:r>
        <w:t>文献</w:t>
      </w:r>
      <w:bookmarkEnd w:id="46"/>
    </w:p>
    <w:p w14:paraId="624EB4B5" w14:textId="77777777" w:rsidR="008F6EFC" w:rsidRDefault="00AC6E5B">
      <w:pPr>
        <w:jc w:val="left"/>
        <w:rPr>
          <w:rFonts w:ascii="Times New Roman" w:hAnsi="Times New Roman" w:cs="Times New Roman"/>
          <w:sz w:val="21"/>
          <w:szCs w:val="21"/>
        </w:rPr>
      </w:pPr>
      <w:r>
        <w:rPr>
          <w:rFonts w:ascii="Times New Roman" w:hAnsi="Times New Roman" w:cs="Times New Roman"/>
          <w:sz w:val="21"/>
          <w:szCs w:val="21"/>
        </w:rPr>
        <w:t xml:space="preserve">[1] </w:t>
      </w:r>
      <w:r>
        <w:rPr>
          <w:rFonts w:ascii="Times New Roman" w:hAnsi="Times New Roman" w:cs="Times New Roman"/>
          <w:sz w:val="21"/>
          <w:szCs w:val="21"/>
        </w:rPr>
        <w:t>王智</w:t>
      </w:r>
      <w:r>
        <w:rPr>
          <w:rFonts w:ascii="Times New Roman" w:hAnsi="Times New Roman" w:cs="Times New Roman"/>
          <w:sz w:val="21"/>
          <w:szCs w:val="21"/>
        </w:rPr>
        <w:t xml:space="preserve">, </w:t>
      </w:r>
      <w:r>
        <w:rPr>
          <w:rFonts w:ascii="Times New Roman" w:hAnsi="Times New Roman" w:cs="Times New Roman"/>
          <w:sz w:val="21"/>
          <w:szCs w:val="21"/>
        </w:rPr>
        <w:t>潘强</w:t>
      </w:r>
      <w:r>
        <w:rPr>
          <w:rFonts w:ascii="Times New Roman" w:hAnsi="Times New Roman" w:cs="Times New Roman"/>
          <w:sz w:val="21"/>
          <w:szCs w:val="21"/>
        </w:rPr>
        <w:t xml:space="preserve">, </w:t>
      </w:r>
      <w:r>
        <w:rPr>
          <w:rFonts w:ascii="Times New Roman" w:hAnsi="Times New Roman" w:cs="Times New Roman"/>
          <w:sz w:val="21"/>
          <w:szCs w:val="21"/>
        </w:rPr>
        <w:t>邢涛</w:t>
      </w:r>
      <w:r>
        <w:rPr>
          <w:rFonts w:ascii="Times New Roman" w:hAnsi="Times New Roman" w:cs="Times New Roman"/>
          <w:sz w:val="21"/>
          <w:szCs w:val="21"/>
        </w:rPr>
        <w:t xml:space="preserve">. </w:t>
      </w:r>
      <w:r>
        <w:rPr>
          <w:rFonts w:ascii="Times New Roman" w:hAnsi="Times New Roman" w:cs="Times New Roman"/>
          <w:sz w:val="21"/>
          <w:szCs w:val="21"/>
        </w:rPr>
        <w:t>面向物联网的实体实时搜索服务综述</w:t>
      </w:r>
      <w:r>
        <w:rPr>
          <w:rFonts w:ascii="Times New Roman" w:hAnsi="Times New Roman" w:cs="Times New Roman"/>
          <w:sz w:val="21"/>
          <w:szCs w:val="21"/>
        </w:rPr>
        <w:t>[D].</w:t>
      </w:r>
      <w:r>
        <w:rPr>
          <w:rFonts w:ascii="Times New Roman" w:hAnsi="Times New Roman" w:cs="Times New Roman"/>
          <w:sz w:val="21"/>
          <w:szCs w:val="21"/>
        </w:rPr>
        <w:t>中国科学院上海微系统与信息技术研究所</w:t>
      </w:r>
      <w:r>
        <w:rPr>
          <w:rFonts w:ascii="Times New Roman" w:hAnsi="Times New Roman" w:cs="Times New Roman"/>
          <w:sz w:val="21"/>
          <w:szCs w:val="21"/>
        </w:rPr>
        <w:t xml:space="preserve">. 2009. </w:t>
      </w:r>
    </w:p>
    <w:p w14:paraId="00775EDF" w14:textId="77777777" w:rsidR="008F6EFC" w:rsidRDefault="00AC6E5B">
      <w:pPr>
        <w:jc w:val="left"/>
        <w:rPr>
          <w:rFonts w:ascii="Times New Roman" w:hAnsi="Times New Roman" w:cs="Times New Roman"/>
          <w:sz w:val="21"/>
          <w:szCs w:val="21"/>
        </w:rPr>
      </w:pPr>
      <w:r>
        <w:rPr>
          <w:rFonts w:ascii="Times New Roman" w:hAnsi="Times New Roman" w:cs="Times New Roman"/>
          <w:sz w:val="21"/>
          <w:szCs w:val="21"/>
        </w:rPr>
        <w:t xml:space="preserve">[2] </w:t>
      </w:r>
      <w:r>
        <w:rPr>
          <w:rFonts w:ascii="Times New Roman" w:hAnsi="Times New Roman" w:cs="Times New Roman" w:hint="eastAsia"/>
          <w:sz w:val="21"/>
          <w:szCs w:val="21"/>
        </w:rPr>
        <w:t>疫情期间，这些“高科技”也立了功</w:t>
      </w:r>
      <w:r>
        <w:rPr>
          <w:rFonts w:ascii="Times New Roman" w:hAnsi="Times New Roman" w:cs="Times New Roman"/>
          <w:sz w:val="21"/>
          <w:szCs w:val="21"/>
        </w:rPr>
        <w:t>[D].</w:t>
      </w:r>
      <w:r>
        <w:rPr>
          <w:rFonts w:ascii="Times New Roman" w:hAnsi="Times New Roman" w:cs="Times New Roman"/>
          <w:sz w:val="21"/>
          <w:szCs w:val="21"/>
        </w:rPr>
        <w:t>株洲晚报数字报</w:t>
      </w:r>
      <w:r>
        <w:rPr>
          <w:rFonts w:ascii="Times New Roman" w:hAnsi="Times New Roman" w:cs="Times New Roman"/>
          <w:sz w:val="21"/>
          <w:szCs w:val="21"/>
        </w:rPr>
        <w:t>. 2020.4.9</w:t>
      </w:r>
    </w:p>
    <w:p w14:paraId="7E7F3FB0" w14:textId="77777777" w:rsidR="008F6EFC" w:rsidRDefault="00AC6E5B">
      <w:pPr>
        <w:jc w:val="left"/>
        <w:rPr>
          <w:rFonts w:ascii="Times New Roman" w:hAnsi="Times New Roman" w:cs="Times New Roman"/>
          <w:sz w:val="21"/>
          <w:szCs w:val="21"/>
        </w:rPr>
      </w:pPr>
      <w:r>
        <w:rPr>
          <w:rFonts w:ascii="Times New Roman" w:hAnsi="Times New Roman" w:cs="Times New Roman"/>
          <w:sz w:val="21"/>
          <w:szCs w:val="21"/>
        </w:rPr>
        <w:t xml:space="preserve">[3] </w:t>
      </w:r>
      <w:r>
        <w:rPr>
          <w:rFonts w:ascii="Times New Roman" w:hAnsi="Times New Roman" w:cs="Times New Roman" w:hint="eastAsia"/>
          <w:sz w:val="21"/>
          <w:szCs w:val="21"/>
        </w:rPr>
        <w:t>别让废弃口罩成“二次传染源”</w:t>
      </w:r>
      <w:r>
        <w:rPr>
          <w:rFonts w:ascii="Times New Roman" w:hAnsi="Times New Roman" w:cs="Times New Roman"/>
          <w:sz w:val="21"/>
          <w:szCs w:val="21"/>
        </w:rPr>
        <w:t>[D].</w:t>
      </w:r>
      <w:r>
        <w:rPr>
          <w:rFonts w:ascii="Times New Roman" w:hAnsi="Times New Roman" w:cs="Times New Roman" w:hint="eastAsia"/>
          <w:sz w:val="21"/>
          <w:szCs w:val="21"/>
        </w:rPr>
        <w:t>陕西日报</w:t>
      </w:r>
      <w:r>
        <w:rPr>
          <w:rFonts w:ascii="Times New Roman" w:hAnsi="Times New Roman" w:cs="Times New Roman"/>
          <w:sz w:val="21"/>
          <w:szCs w:val="21"/>
        </w:rPr>
        <w:t xml:space="preserve">. 2020.2.12 </w:t>
      </w:r>
    </w:p>
    <w:p w14:paraId="72BB495B" w14:textId="77777777" w:rsidR="008F6EFC" w:rsidRDefault="00AC6E5B">
      <w:pPr>
        <w:jc w:val="left"/>
        <w:rPr>
          <w:rFonts w:ascii="Times New Roman" w:hAnsi="Times New Roman" w:cs="Times New Roman"/>
          <w:sz w:val="21"/>
          <w:szCs w:val="21"/>
        </w:rPr>
      </w:pPr>
      <w:r>
        <w:rPr>
          <w:rFonts w:ascii="Times New Roman" w:hAnsi="Times New Roman" w:cs="Times New Roman"/>
          <w:sz w:val="21"/>
          <w:szCs w:val="21"/>
        </w:rPr>
        <w:t xml:space="preserve">[4] </w:t>
      </w:r>
      <w:r>
        <w:rPr>
          <w:rFonts w:ascii="Times New Roman" w:hAnsi="Times New Roman" w:cs="Times New Roman" w:hint="eastAsia"/>
          <w:sz w:val="21"/>
          <w:szCs w:val="21"/>
        </w:rPr>
        <w:t>别让废弃口罩成“二次传染源”</w:t>
      </w:r>
      <w:r>
        <w:rPr>
          <w:rFonts w:ascii="Times New Roman" w:hAnsi="Times New Roman" w:cs="Times New Roman"/>
          <w:sz w:val="21"/>
          <w:szCs w:val="21"/>
        </w:rPr>
        <w:t>[D].</w:t>
      </w:r>
      <w:r>
        <w:rPr>
          <w:rFonts w:ascii="Times New Roman" w:hAnsi="Times New Roman" w:cs="Times New Roman" w:hint="eastAsia"/>
          <w:sz w:val="21"/>
          <w:szCs w:val="21"/>
        </w:rPr>
        <w:t>陕西日报</w:t>
      </w:r>
      <w:r>
        <w:rPr>
          <w:rFonts w:ascii="Times New Roman" w:hAnsi="Times New Roman" w:cs="Times New Roman"/>
          <w:sz w:val="21"/>
          <w:szCs w:val="21"/>
        </w:rPr>
        <w:t xml:space="preserve">. 2020.2.12 </w:t>
      </w:r>
    </w:p>
    <w:p w14:paraId="15FA2E8F" w14:textId="77777777" w:rsidR="008F6EFC" w:rsidRDefault="008F6EFC">
      <w:pPr>
        <w:jc w:val="left"/>
        <w:rPr>
          <w:rFonts w:ascii="Times New Roman" w:hAnsi="Times New Roman" w:cs="Times New Roman"/>
          <w:sz w:val="21"/>
          <w:szCs w:val="21"/>
        </w:rPr>
      </w:pPr>
    </w:p>
    <w:p w14:paraId="39D8D939" w14:textId="77777777" w:rsidR="008F6EFC" w:rsidRDefault="008F6EFC">
      <w:pPr>
        <w:jc w:val="left"/>
        <w:rPr>
          <w:rFonts w:ascii="Times New Roman" w:hAnsi="Times New Roman" w:cs="Times New Roman"/>
          <w:sz w:val="21"/>
          <w:szCs w:val="21"/>
        </w:rPr>
      </w:pPr>
    </w:p>
    <w:p w14:paraId="4F123F2A" w14:textId="77777777" w:rsidR="008F6EFC" w:rsidRDefault="008F6EFC">
      <w:pPr>
        <w:jc w:val="left"/>
      </w:pPr>
    </w:p>
    <w:sectPr w:rsidR="008F6EFC">
      <w:headerReference w:type="default" r:id="rId53"/>
      <w:footerReference w:type="default" r:id="rId54"/>
      <w:endnotePr>
        <w:numFmt w:val="decimal"/>
      </w:endnotePr>
      <w:pgSz w:w="11906" w:h="16838"/>
      <w:pgMar w:top="2211" w:right="1418" w:bottom="2155" w:left="1418" w:header="851" w:footer="992"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FAC092" w14:textId="77777777" w:rsidR="003009EC" w:rsidRDefault="003009EC"/>
  </w:endnote>
  <w:endnote w:type="continuationSeparator" w:id="0">
    <w:p w14:paraId="6F0906EB" w14:textId="77777777" w:rsidR="003009EC" w:rsidRDefault="003009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苹方-简">
    <w:altName w:val="微软雅黑"/>
    <w:charset w:val="86"/>
    <w:family w:val="auto"/>
    <w:pitch w:val="default"/>
    <w:sig w:usb0="A00002FF" w:usb1="7ACFFDFB" w:usb2="00000017" w:usb3="00000000" w:csb0="00040001" w:csb1="00000000"/>
  </w:font>
  <w:font w:name="Helvetica Neue">
    <w:charset w:val="00"/>
    <w:family w:val="auto"/>
    <w:pitch w:val="variable"/>
    <w:sig w:usb0="E50002FF" w:usb1="500079DB" w:usb2="00000010" w:usb3="00000000" w:csb0="00000001" w:csb1="00000000"/>
  </w:font>
  <w:font w:name="楷体">
    <w:altName w:val="汉仪楷体KW"/>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微软雅黑">
    <w:altName w:val="汉仪旗黑KW"/>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Source Sans Pro, Helvetica Neue">
    <w:altName w:val="Source Sans Pro"/>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8E3D64" w14:textId="77777777" w:rsidR="00B754B3" w:rsidRDefault="00B754B3">
    <w:pPr>
      <w:pStyle w:val="af1"/>
      <w:jc w:val="center"/>
      <w:rPr>
        <w:rFonts w:ascii="Times New Roman" w:hAnsi="Times New Roman" w:cs="Times New Roman"/>
      </w:rPr>
    </w:pPr>
    <w:r>
      <w:rPr>
        <w:rFonts w:ascii="Times New Roman" w:hAnsi="Times New Roman" w:cs="Times New Roman"/>
        <w:kern w:val="0"/>
        <w:szCs w:val="21"/>
      </w:rPr>
      <w:t xml:space="preserve">- </w:t>
    </w:r>
    <w:r>
      <w:rPr>
        <w:rFonts w:ascii="Times New Roman" w:hAnsi="Times New Roman" w:cs="Times New Roman"/>
        <w:kern w:val="0"/>
        <w:szCs w:val="21"/>
      </w:rPr>
      <w:fldChar w:fldCharType="begin"/>
    </w:r>
    <w:r>
      <w:rPr>
        <w:rFonts w:ascii="Times New Roman" w:hAnsi="Times New Roman" w:cs="Times New Roman"/>
        <w:kern w:val="0"/>
        <w:szCs w:val="21"/>
      </w:rPr>
      <w:instrText xml:space="preserve"> PAGE </w:instrText>
    </w:r>
    <w:r>
      <w:rPr>
        <w:rFonts w:ascii="Times New Roman" w:hAnsi="Times New Roman" w:cs="Times New Roman"/>
        <w:kern w:val="0"/>
        <w:szCs w:val="21"/>
      </w:rPr>
      <w:fldChar w:fldCharType="separate"/>
    </w:r>
    <w:r>
      <w:rPr>
        <w:rFonts w:ascii="Times New Roman" w:hAnsi="Times New Roman" w:cs="Times New Roman"/>
        <w:kern w:val="0"/>
        <w:szCs w:val="21"/>
      </w:rPr>
      <w:t>I</w:t>
    </w:r>
    <w:r>
      <w:rPr>
        <w:rFonts w:ascii="Times New Roman" w:hAnsi="Times New Roman" w:cs="Times New Roman"/>
        <w:kern w:val="0"/>
        <w:szCs w:val="21"/>
      </w:rPr>
      <w:fldChar w:fldCharType="end"/>
    </w:r>
    <w:r>
      <w:rPr>
        <w:rFonts w:ascii="Times New Roman" w:hAnsi="Times New Roman" w:cs="Times New Roman"/>
        <w:kern w:val="0"/>
        <w:szCs w:val="21"/>
      </w:rPr>
      <w:t xml:space="preserve"> -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F2392" w14:textId="77777777" w:rsidR="00B754B3" w:rsidRDefault="00B754B3">
    <w:pPr>
      <w:pStyle w:val="af1"/>
      <w:jc w:val="center"/>
      <w:rPr>
        <w:rFonts w:ascii="Times New Roman" w:hAnsi="Times New Roman" w:cs="Times New Roman"/>
      </w:rPr>
    </w:pPr>
    <w:r>
      <w:rPr>
        <w:rFonts w:ascii="Times New Roman" w:hAnsi="Times New Roman" w:cs="Times New Roman"/>
        <w:kern w:val="0"/>
        <w:szCs w:val="21"/>
      </w:rPr>
      <w:t xml:space="preserve">- </w:t>
    </w:r>
    <w:r>
      <w:rPr>
        <w:rFonts w:ascii="Times New Roman" w:hAnsi="Times New Roman" w:cs="Times New Roman"/>
        <w:kern w:val="0"/>
        <w:szCs w:val="21"/>
      </w:rPr>
      <w:fldChar w:fldCharType="begin"/>
    </w:r>
    <w:r>
      <w:rPr>
        <w:rFonts w:ascii="Times New Roman" w:hAnsi="Times New Roman" w:cs="Times New Roman"/>
        <w:kern w:val="0"/>
        <w:szCs w:val="21"/>
      </w:rPr>
      <w:instrText xml:space="preserve"> PAGE </w:instrText>
    </w:r>
    <w:r>
      <w:rPr>
        <w:rFonts w:ascii="Times New Roman" w:hAnsi="Times New Roman" w:cs="Times New Roman"/>
        <w:kern w:val="0"/>
        <w:szCs w:val="21"/>
      </w:rPr>
      <w:fldChar w:fldCharType="separate"/>
    </w:r>
    <w:r>
      <w:rPr>
        <w:rFonts w:ascii="Times New Roman" w:hAnsi="Times New Roman" w:cs="Times New Roman"/>
        <w:kern w:val="0"/>
        <w:szCs w:val="21"/>
      </w:rPr>
      <w:t>II</w:t>
    </w:r>
    <w:r>
      <w:rPr>
        <w:rFonts w:ascii="Times New Roman" w:hAnsi="Times New Roman" w:cs="Times New Roman"/>
        <w:kern w:val="0"/>
        <w:szCs w:val="21"/>
      </w:rPr>
      <w:fldChar w:fldCharType="end"/>
    </w:r>
    <w:r>
      <w:rPr>
        <w:rFonts w:ascii="Times New Roman" w:hAnsi="Times New Roman" w:cs="Times New Roman"/>
        <w:kern w:val="0"/>
        <w:szCs w:val="21"/>
      </w:rPr>
      <w:t xml:space="preserve"> -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905D7" w14:textId="77777777" w:rsidR="00B754B3" w:rsidRDefault="00B754B3">
    <w:pPr>
      <w:pStyle w:val="af1"/>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3</w:t>
    </w:r>
    <w:r>
      <w:rPr>
        <w:kern w:val="0"/>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A38C7" w14:textId="77777777" w:rsidR="00B754B3" w:rsidRDefault="00B754B3">
    <w:pPr>
      <w:pStyle w:val="af1"/>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5</w:t>
    </w:r>
    <w:r>
      <w:rPr>
        <w:kern w:val="0"/>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C8593" w14:textId="77777777" w:rsidR="00B754B3" w:rsidRDefault="00B754B3">
    <w:pPr>
      <w:pStyle w:val="af1"/>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6</w:t>
    </w:r>
    <w:r>
      <w:rPr>
        <w:kern w:val="0"/>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04C0C" w14:textId="77777777" w:rsidR="00B754B3" w:rsidRDefault="00B754B3">
    <w:pPr>
      <w:pStyle w:val="af1"/>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7</w:t>
    </w:r>
    <w:r>
      <w:rPr>
        <w:kern w:val="0"/>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2D906" w14:textId="77777777" w:rsidR="003009EC" w:rsidRDefault="003009EC"/>
  </w:footnote>
  <w:footnote w:type="continuationSeparator" w:id="0">
    <w:p w14:paraId="7E4B0EAE" w14:textId="77777777" w:rsidR="003009EC" w:rsidRDefault="003009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EF7F2" w14:textId="77777777" w:rsidR="00B754B3" w:rsidRDefault="00B754B3">
    <w:pPr>
      <w:pStyle w:val="af3"/>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 xml:space="preserve">                                                            摘要</w:t>
    </w:r>
  </w:p>
  <w:p w14:paraId="574ACB44" w14:textId="77777777" w:rsidR="00B754B3" w:rsidRDefault="00B754B3">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B1AB18" w14:textId="77777777" w:rsidR="00B754B3" w:rsidRDefault="00B754B3">
    <w:pPr>
      <w:pStyle w:val="af3"/>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3B997" w14:textId="77777777" w:rsidR="00B754B3" w:rsidRDefault="00B754B3">
    <w:pPr>
      <w:pStyle w:val="af3"/>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作品名称]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7187C1" w14:textId="77777777" w:rsidR="00B754B3" w:rsidRDefault="00B754B3">
    <w:pPr>
      <w:pStyle w:val="af3"/>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作品名称]</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9463B" w14:textId="77777777" w:rsidR="00B754B3" w:rsidRDefault="00B754B3">
    <w:pPr>
      <w:pStyle w:val="af3"/>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作品名称]</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1D744" w14:textId="77777777" w:rsidR="00B754B3" w:rsidRDefault="00B754B3">
    <w:pPr>
      <w:pStyle w:val="af3"/>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4"/>
    <w:multiLevelType w:val="singleLevel"/>
    <w:tmpl w:val="00000004"/>
    <w:lvl w:ilvl="0">
      <w:start w:val="1"/>
      <w:numFmt w:val="decimal"/>
      <w:pStyle w:val="references"/>
      <w:lvlText w:val="[%1]"/>
      <w:lvlJc w:val="left"/>
      <w:pPr>
        <w:tabs>
          <w:tab w:val="left" w:pos="360"/>
        </w:tabs>
        <w:ind w:left="360" w:hanging="360"/>
      </w:pPr>
      <w:rPr>
        <w:rFonts w:cs="Times New Roman"/>
      </w:rPr>
    </w:lvl>
  </w:abstractNum>
  <w:abstractNum w:abstractNumId="1" w15:restartNumberingAfterBreak="0">
    <w:nsid w:val="11791441"/>
    <w:multiLevelType w:val="multilevel"/>
    <w:tmpl w:val="11791441"/>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 w15:restartNumberingAfterBreak="0">
    <w:nsid w:val="1C4F40D9"/>
    <w:multiLevelType w:val="multilevel"/>
    <w:tmpl w:val="1C4F40D9"/>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0842767"/>
    <w:multiLevelType w:val="multilevel"/>
    <w:tmpl w:val="50842767"/>
    <w:lvl w:ilvl="0">
      <w:start w:val="1"/>
      <w:numFmt w:val="chineseCountingThousand"/>
      <w:lvlText w:val="第%1章"/>
      <w:lvlJc w:val="left"/>
      <w:pPr>
        <w:ind w:left="0" w:firstLine="0"/>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4" w15:restartNumberingAfterBreak="0">
    <w:nsid w:val="53F35B03"/>
    <w:multiLevelType w:val="multilevel"/>
    <w:tmpl w:val="7EFE41DA"/>
    <w:lvl w:ilvl="0">
      <w:start w:val="1"/>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6A83EF5"/>
    <w:multiLevelType w:val="multilevel"/>
    <w:tmpl w:val="56A83EF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59777772"/>
    <w:multiLevelType w:val="multilevel"/>
    <w:tmpl w:val="59777772"/>
    <w:lvl w:ilvl="0">
      <w:start w:val="1"/>
      <w:numFmt w:val="chineseCountingThousand"/>
      <w:lvlText w:val="第%1章"/>
      <w:lvlJc w:val="left"/>
      <w:pPr>
        <w:ind w:left="420" w:hanging="420"/>
      </w:pPr>
      <w:rPr>
        <w:bCs/>
      </w:rPr>
    </w:lvl>
    <w:lvl w:ilvl="1">
      <w:start w:val="1"/>
      <w:numFmt w:val="decimal"/>
      <w:lvlText w:val="%1%2."/>
      <w:lvlJc w:val="left"/>
      <w:pPr>
        <w:ind w:left="840" w:hanging="420"/>
      </w:pPr>
      <w:rPr>
        <w:bCs/>
      </w:rPr>
    </w:lvl>
    <w:lvl w:ilvl="2">
      <w:start w:val="1"/>
      <w:numFmt w:val="decimal"/>
      <w:lvlText w:val="%1%2.%3."/>
      <w:lvlJc w:val="left"/>
      <w:pPr>
        <w:ind w:left="1260" w:hanging="420"/>
      </w:pPr>
      <w:rPr>
        <w:bCs/>
      </w:rPr>
    </w:lvl>
    <w:lvl w:ilvl="3">
      <w:start w:val="1"/>
      <w:numFmt w:val="decimal"/>
      <w:lvlText w:val="%1%2.%3.%4."/>
      <w:lvlJc w:val="left"/>
      <w:pPr>
        <w:ind w:left="1680" w:hanging="420"/>
      </w:pPr>
      <w:rPr>
        <w:bCs/>
      </w:rPr>
    </w:lvl>
    <w:lvl w:ilvl="4">
      <w:start w:val="1"/>
      <w:numFmt w:val="decimal"/>
      <w:lvlText w:val="%1%2.%3.%4.%5."/>
      <w:lvlJc w:val="left"/>
      <w:pPr>
        <w:ind w:left="2100" w:hanging="420"/>
      </w:pPr>
      <w:rPr>
        <w:bCs/>
      </w:rPr>
    </w:lvl>
    <w:lvl w:ilvl="5">
      <w:start w:val="1"/>
      <w:numFmt w:val="decimal"/>
      <w:lvlText w:val="%1%2.%3.%4.%5.%6."/>
      <w:lvlJc w:val="left"/>
      <w:pPr>
        <w:ind w:left="2520" w:hanging="420"/>
      </w:pPr>
      <w:rPr>
        <w:bCs/>
      </w:rPr>
    </w:lvl>
    <w:lvl w:ilvl="6">
      <w:start w:val="1"/>
      <w:numFmt w:val="decimal"/>
      <w:lvlText w:val="%1%2.%3.%4.%5.%6.%7."/>
      <w:lvlJc w:val="left"/>
      <w:pPr>
        <w:ind w:left="2940" w:hanging="420"/>
      </w:pPr>
      <w:rPr>
        <w:bCs/>
      </w:rPr>
    </w:lvl>
    <w:lvl w:ilvl="7">
      <w:start w:val="1"/>
      <w:numFmt w:val="decimal"/>
      <w:lvlText w:val="%1%2.%3.%4.%5.%6.%7.%8."/>
      <w:lvlJc w:val="left"/>
      <w:pPr>
        <w:ind w:left="3360" w:hanging="420"/>
      </w:pPr>
      <w:rPr>
        <w:bCs/>
      </w:rPr>
    </w:lvl>
    <w:lvl w:ilvl="8">
      <w:start w:val="1"/>
      <w:numFmt w:val="decimal"/>
      <w:lvlText w:val="%1%2.%3.%4.%5.%6.%7.%8.%9."/>
      <w:lvlJc w:val="left"/>
      <w:pPr>
        <w:ind w:left="3780" w:hanging="420"/>
      </w:pPr>
      <w:rPr>
        <w:bCs/>
      </w:rPr>
    </w:lvl>
  </w:abstractNum>
  <w:abstractNum w:abstractNumId="7" w15:restartNumberingAfterBreak="0">
    <w:nsid w:val="5AE3761A"/>
    <w:multiLevelType w:val="multilevel"/>
    <w:tmpl w:val="5AE3761A"/>
    <w:lvl w:ilvl="0">
      <w:start w:val="1"/>
      <w:numFmt w:val="decimal"/>
      <w:lvlText w:val="%1）"/>
      <w:lvlJc w:val="left"/>
      <w:pPr>
        <w:ind w:left="480" w:hanging="4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F1C3957"/>
    <w:multiLevelType w:val="singleLevel"/>
    <w:tmpl w:val="5F1C3957"/>
    <w:lvl w:ilvl="0">
      <w:start w:val="1"/>
      <w:numFmt w:val="decimal"/>
      <w:suff w:val="space"/>
      <w:lvlText w:val="%1）"/>
      <w:lvlJc w:val="left"/>
    </w:lvl>
  </w:abstractNum>
  <w:abstractNum w:abstractNumId="9" w15:restartNumberingAfterBreak="0">
    <w:nsid w:val="5F1C4045"/>
    <w:multiLevelType w:val="singleLevel"/>
    <w:tmpl w:val="5F1C4045"/>
    <w:lvl w:ilvl="0">
      <w:start w:val="1"/>
      <w:numFmt w:val="decimal"/>
      <w:suff w:val="nothing"/>
      <w:lvlText w:val="（%1）"/>
      <w:lvlJc w:val="left"/>
    </w:lvl>
  </w:abstractNum>
  <w:abstractNum w:abstractNumId="10" w15:restartNumberingAfterBreak="0">
    <w:nsid w:val="5F1C4925"/>
    <w:multiLevelType w:val="singleLevel"/>
    <w:tmpl w:val="5F1C4925"/>
    <w:lvl w:ilvl="0">
      <w:start w:val="2"/>
      <w:numFmt w:val="decimal"/>
      <w:suff w:val="nothing"/>
      <w:lvlText w:val="%1）"/>
      <w:lvlJc w:val="left"/>
    </w:lvl>
  </w:abstractNum>
  <w:num w:numId="1">
    <w:abstractNumId w:val="0"/>
    <w:lvlOverride w:ilvl="0">
      <w:startOverride w:val="1"/>
    </w:lvlOverride>
  </w:num>
  <w:num w:numId="2">
    <w:abstractNumId w:val="3"/>
  </w:num>
  <w:num w:numId="3">
    <w:abstractNumId w:val="7"/>
  </w:num>
  <w:num w:numId="4">
    <w:abstractNumId w:val="2"/>
  </w:num>
  <w:num w:numId="5">
    <w:abstractNumId w:val="5"/>
  </w:num>
  <w:num w:numId="6">
    <w:abstractNumId w:val="8"/>
  </w:num>
  <w:num w:numId="7">
    <w:abstractNumId w:val="9"/>
  </w:num>
  <w:num w:numId="8">
    <w:abstractNumId w:val="6"/>
  </w:num>
  <w:num w:numId="9">
    <w:abstractNumId w:val="1"/>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hideSpellingErrors/>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C5E4FBEA"/>
    <w:rsid w:val="CF9B5FE0"/>
    <w:rsid w:val="EFFB9548"/>
    <w:rsid w:val="00001FB8"/>
    <w:rsid w:val="00006482"/>
    <w:rsid w:val="00006949"/>
    <w:rsid w:val="0001170C"/>
    <w:rsid w:val="000126F5"/>
    <w:rsid w:val="00014AD7"/>
    <w:rsid w:val="00015DC4"/>
    <w:rsid w:val="000200BC"/>
    <w:rsid w:val="00021B11"/>
    <w:rsid w:val="00022DE5"/>
    <w:rsid w:val="00023007"/>
    <w:rsid w:val="00024DFC"/>
    <w:rsid w:val="00024E1B"/>
    <w:rsid w:val="00032209"/>
    <w:rsid w:val="00032773"/>
    <w:rsid w:val="0003286C"/>
    <w:rsid w:val="00032B09"/>
    <w:rsid w:val="0003310D"/>
    <w:rsid w:val="00034AAE"/>
    <w:rsid w:val="000360CA"/>
    <w:rsid w:val="0003668A"/>
    <w:rsid w:val="00036FF3"/>
    <w:rsid w:val="0003731F"/>
    <w:rsid w:val="00041376"/>
    <w:rsid w:val="00043F79"/>
    <w:rsid w:val="00043F8F"/>
    <w:rsid w:val="00045E00"/>
    <w:rsid w:val="000461D8"/>
    <w:rsid w:val="00046E2D"/>
    <w:rsid w:val="00047741"/>
    <w:rsid w:val="00047DDF"/>
    <w:rsid w:val="000500D4"/>
    <w:rsid w:val="00050675"/>
    <w:rsid w:val="00051897"/>
    <w:rsid w:val="00052187"/>
    <w:rsid w:val="00052735"/>
    <w:rsid w:val="000541D2"/>
    <w:rsid w:val="000543FF"/>
    <w:rsid w:val="00054D07"/>
    <w:rsid w:val="00056503"/>
    <w:rsid w:val="0006051A"/>
    <w:rsid w:val="000658BD"/>
    <w:rsid w:val="00066383"/>
    <w:rsid w:val="00066AF7"/>
    <w:rsid w:val="000710B7"/>
    <w:rsid w:val="000727A4"/>
    <w:rsid w:val="00075D37"/>
    <w:rsid w:val="000779B6"/>
    <w:rsid w:val="000804EF"/>
    <w:rsid w:val="000810AE"/>
    <w:rsid w:val="0008305D"/>
    <w:rsid w:val="00085521"/>
    <w:rsid w:val="00085920"/>
    <w:rsid w:val="0008650C"/>
    <w:rsid w:val="00086F9F"/>
    <w:rsid w:val="0008718E"/>
    <w:rsid w:val="00090C58"/>
    <w:rsid w:val="00091D6B"/>
    <w:rsid w:val="0009237D"/>
    <w:rsid w:val="00093CD9"/>
    <w:rsid w:val="00093FF4"/>
    <w:rsid w:val="000950AC"/>
    <w:rsid w:val="000A0331"/>
    <w:rsid w:val="000A30B2"/>
    <w:rsid w:val="000A3A5F"/>
    <w:rsid w:val="000A3B45"/>
    <w:rsid w:val="000A5E54"/>
    <w:rsid w:val="000A6008"/>
    <w:rsid w:val="000B0F7B"/>
    <w:rsid w:val="000B1C3B"/>
    <w:rsid w:val="000B21AE"/>
    <w:rsid w:val="000B2583"/>
    <w:rsid w:val="000B3300"/>
    <w:rsid w:val="000B5B91"/>
    <w:rsid w:val="000B62BE"/>
    <w:rsid w:val="000B6846"/>
    <w:rsid w:val="000B7AFA"/>
    <w:rsid w:val="000B7C40"/>
    <w:rsid w:val="000C052D"/>
    <w:rsid w:val="000C0593"/>
    <w:rsid w:val="000C0FF7"/>
    <w:rsid w:val="000C5011"/>
    <w:rsid w:val="000C6BA3"/>
    <w:rsid w:val="000C7931"/>
    <w:rsid w:val="000D1055"/>
    <w:rsid w:val="000D1C32"/>
    <w:rsid w:val="000D226F"/>
    <w:rsid w:val="000D33BC"/>
    <w:rsid w:val="000D400A"/>
    <w:rsid w:val="000D42F1"/>
    <w:rsid w:val="000D475D"/>
    <w:rsid w:val="000D4D11"/>
    <w:rsid w:val="000D4FBF"/>
    <w:rsid w:val="000D5094"/>
    <w:rsid w:val="000E102D"/>
    <w:rsid w:val="000E3434"/>
    <w:rsid w:val="000E3C35"/>
    <w:rsid w:val="000E471F"/>
    <w:rsid w:val="000E530E"/>
    <w:rsid w:val="000E71C4"/>
    <w:rsid w:val="000F0CDB"/>
    <w:rsid w:val="000F19CC"/>
    <w:rsid w:val="000F3622"/>
    <w:rsid w:val="000F3718"/>
    <w:rsid w:val="000F4B75"/>
    <w:rsid w:val="00102F89"/>
    <w:rsid w:val="00107030"/>
    <w:rsid w:val="0010766D"/>
    <w:rsid w:val="001079DC"/>
    <w:rsid w:val="00111E91"/>
    <w:rsid w:val="00112AAF"/>
    <w:rsid w:val="00114865"/>
    <w:rsid w:val="00114C99"/>
    <w:rsid w:val="001150FD"/>
    <w:rsid w:val="001312BA"/>
    <w:rsid w:val="001312FD"/>
    <w:rsid w:val="0013130C"/>
    <w:rsid w:val="0013178B"/>
    <w:rsid w:val="001320AE"/>
    <w:rsid w:val="00132965"/>
    <w:rsid w:val="001362AA"/>
    <w:rsid w:val="00136ECE"/>
    <w:rsid w:val="00137E8F"/>
    <w:rsid w:val="001414CF"/>
    <w:rsid w:val="001422A0"/>
    <w:rsid w:val="00142526"/>
    <w:rsid w:val="001451BA"/>
    <w:rsid w:val="00145BBA"/>
    <w:rsid w:val="00147CCD"/>
    <w:rsid w:val="0015047A"/>
    <w:rsid w:val="0015100C"/>
    <w:rsid w:val="00153BF4"/>
    <w:rsid w:val="001632B5"/>
    <w:rsid w:val="00164411"/>
    <w:rsid w:val="001654BC"/>
    <w:rsid w:val="00165672"/>
    <w:rsid w:val="00167364"/>
    <w:rsid w:val="00167D3F"/>
    <w:rsid w:val="00172A27"/>
    <w:rsid w:val="00173D29"/>
    <w:rsid w:val="00173F55"/>
    <w:rsid w:val="0017550D"/>
    <w:rsid w:val="0017704E"/>
    <w:rsid w:val="00177F97"/>
    <w:rsid w:val="001865BA"/>
    <w:rsid w:val="001876A8"/>
    <w:rsid w:val="0019003E"/>
    <w:rsid w:val="0019020A"/>
    <w:rsid w:val="001906B7"/>
    <w:rsid w:val="001907F6"/>
    <w:rsid w:val="001908FC"/>
    <w:rsid w:val="00191AB8"/>
    <w:rsid w:val="00192741"/>
    <w:rsid w:val="00193B20"/>
    <w:rsid w:val="00196A8D"/>
    <w:rsid w:val="00197FA4"/>
    <w:rsid w:val="001A09F2"/>
    <w:rsid w:val="001A4D81"/>
    <w:rsid w:val="001A6D2F"/>
    <w:rsid w:val="001A6ED6"/>
    <w:rsid w:val="001A73C9"/>
    <w:rsid w:val="001A7F8F"/>
    <w:rsid w:val="001B03D9"/>
    <w:rsid w:val="001B198F"/>
    <w:rsid w:val="001B2750"/>
    <w:rsid w:val="001B298E"/>
    <w:rsid w:val="001B2E6E"/>
    <w:rsid w:val="001B3580"/>
    <w:rsid w:val="001B46B7"/>
    <w:rsid w:val="001B4935"/>
    <w:rsid w:val="001B6371"/>
    <w:rsid w:val="001B6646"/>
    <w:rsid w:val="001B6655"/>
    <w:rsid w:val="001B6E2A"/>
    <w:rsid w:val="001C00B1"/>
    <w:rsid w:val="001C180E"/>
    <w:rsid w:val="001C1C2C"/>
    <w:rsid w:val="001C2BEE"/>
    <w:rsid w:val="001C32B9"/>
    <w:rsid w:val="001C4B70"/>
    <w:rsid w:val="001C5625"/>
    <w:rsid w:val="001C73F8"/>
    <w:rsid w:val="001C7F2E"/>
    <w:rsid w:val="001D0C64"/>
    <w:rsid w:val="001D1C8D"/>
    <w:rsid w:val="001D389A"/>
    <w:rsid w:val="001D69E4"/>
    <w:rsid w:val="001D780D"/>
    <w:rsid w:val="001E1163"/>
    <w:rsid w:val="001E2136"/>
    <w:rsid w:val="001E2665"/>
    <w:rsid w:val="001E29AB"/>
    <w:rsid w:val="001E4FC5"/>
    <w:rsid w:val="001E5897"/>
    <w:rsid w:val="001E684D"/>
    <w:rsid w:val="001F01C9"/>
    <w:rsid w:val="001F4FE4"/>
    <w:rsid w:val="001F70DD"/>
    <w:rsid w:val="0020156F"/>
    <w:rsid w:val="0020189F"/>
    <w:rsid w:val="00202DBB"/>
    <w:rsid w:val="00203A75"/>
    <w:rsid w:val="00203B52"/>
    <w:rsid w:val="00205865"/>
    <w:rsid w:val="00210D97"/>
    <w:rsid w:val="00211EE5"/>
    <w:rsid w:val="002138E2"/>
    <w:rsid w:val="00213DC7"/>
    <w:rsid w:val="00215662"/>
    <w:rsid w:val="0022346B"/>
    <w:rsid w:val="002253E5"/>
    <w:rsid w:val="00225AEB"/>
    <w:rsid w:val="00226111"/>
    <w:rsid w:val="002261C3"/>
    <w:rsid w:val="00226B03"/>
    <w:rsid w:val="00226DB4"/>
    <w:rsid w:val="00227AD0"/>
    <w:rsid w:val="002303E9"/>
    <w:rsid w:val="00230BC2"/>
    <w:rsid w:val="00232F24"/>
    <w:rsid w:val="00237101"/>
    <w:rsid w:val="00237751"/>
    <w:rsid w:val="00237AF2"/>
    <w:rsid w:val="00240615"/>
    <w:rsid w:val="00243E0D"/>
    <w:rsid w:val="00243FED"/>
    <w:rsid w:val="00244604"/>
    <w:rsid w:val="00254403"/>
    <w:rsid w:val="00255168"/>
    <w:rsid w:val="00256020"/>
    <w:rsid w:val="00256BCE"/>
    <w:rsid w:val="0025738F"/>
    <w:rsid w:val="0025764D"/>
    <w:rsid w:val="002604B0"/>
    <w:rsid w:val="0026069D"/>
    <w:rsid w:val="002622DD"/>
    <w:rsid w:val="00262F6E"/>
    <w:rsid w:val="002633BB"/>
    <w:rsid w:val="00263773"/>
    <w:rsid w:val="00264EBD"/>
    <w:rsid w:val="00266342"/>
    <w:rsid w:val="00266615"/>
    <w:rsid w:val="00266885"/>
    <w:rsid w:val="00273111"/>
    <w:rsid w:val="00273759"/>
    <w:rsid w:val="00274049"/>
    <w:rsid w:val="0027465A"/>
    <w:rsid w:val="00277328"/>
    <w:rsid w:val="00277AE6"/>
    <w:rsid w:val="0028121E"/>
    <w:rsid w:val="00281A1C"/>
    <w:rsid w:val="0028229B"/>
    <w:rsid w:val="00282A92"/>
    <w:rsid w:val="00290658"/>
    <w:rsid w:val="00291014"/>
    <w:rsid w:val="002914E9"/>
    <w:rsid w:val="0029169C"/>
    <w:rsid w:val="00291F3F"/>
    <w:rsid w:val="002929F8"/>
    <w:rsid w:val="002934D7"/>
    <w:rsid w:val="00293553"/>
    <w:rsid w:val="0029384A"/>
    <w:rsid w:val="002940DF"/>
    <w:rsid w:val="002946E2"/>
    <w:rsid w:val="002950E6"/>
    <w:rsid w:val="0029634B"/>
    <w:rsid w:val="00296660"/>
    <w:rsid w:val="002A1661"/>
    <w:rsid w:val="002A6463"/>
    <w:rsid w:val="002B031A"/>
    <w:rsid w:val="002B54AA"/>
    <w:rsid w:val="002B5745"/>
    <w:rsid w:val="002C064A"/>
    <w:rsid w:val="002C233C"/>
    <w:rsid w:val="002C343F"/>
    <w:rsid w:val="002C3C5A"/>
    <w:rsid w:val="002C517B"/>
    <w:rsid w:val="002C5269"/>
    <w:rsid w:val="002C7D44"/>
    <w:rsid w:val="002C7E7C"/>
    <w:rsid w:val="002D0B65"/>
    <w:rsid w:val="002D30BF"/>
    <w:rsid w:val="002D3843"/>
    <w:rsid w:val="002D3932"/>
    <w:rsid w:val="002D53FA"/>
    <w:rsid w:val="002D789B"/>
    <w:rsid w:val="002D7D84"/>
    <w:rsid w:val="002E066A"/>
    <w:rsid w:val="002E0B4B"/>
    <w:rsid w:val="002E64C3"/>
    <w:rsid w:val="002E784F"/>
    <w:rsid w:val="002F022B"/>
    <w:rsid w:val="002F0A07"/>
    <w:rsid w:val="002F16EC"/>
    <w:rsid w:val="002F2C74"/>
    <w:rsid w:val="002F5F2D"/>
    <w:rsid w:val="002F7BF3"/>
    <w:rsid w:val="003009EC"/>
    <w:rsid w:val="00304108"/>
    <w:rsid w:val="00304322"/>
    <w:rsid w:val="00305D44"/>
    <w:rsid w:val="003103B5"/>
    <w:rsid w:val="00310DE5"/>
    <w:rsid w:val="003112C2"/>
    <w:rsid w:val="00313314"/>
    <w:rsid w:val="00317F05"/>
    <w:rsid w:val="0032054B"/>
    <w:rsid w:val="00320A59"/>
    <w:rsid w:val="003211B1"/>
    <w:rsid w:val="003234B7"/>
    <w:rsid w:val="00325B9D"/>
    <w:rsid w:val="00331A90"/>
    <w:rsid w:val="003370C0"/>
    <w:rsid w:val="00337958"/>
    <w:rsid w:val="00337C9C"/>
    <w:rsid w:val="0034178E"/>
    <w:rsid w:val="00343032"/>
    <w:rsid w:val="00343EAD"/>
    <w:rsid w:val="0034417F"/>
    <w:rsid w:val="0035341E"/>
    <w:rsid w:val="00355A14"/>
    <w:rsid w:val="00357862"/>
    <w:rsid w:val="003578C4"/>
    <w:rsid w:val="00360304"/>
    <w:rsid w:val="003614A4"/>
    <w:rsid w:val="00361D2F"/>
    <w:rsid w:val="00362A07"/>
    <w:rsid w:val="003647A5"/>
    <w:rsid w:val="00365078"/>
    <w:rsid w:val="00366CFF"/>
    <w:rsid w:val="00370C6E"/>
    <w:rsid w:val="00373EFF"/>
    <w:rsid w:val="0037443B"/>
    <w:rsid w:val="00380060"/>
    <w:rsid w:val="0038072E"/>
    <w:rsid w:val="0038073F"/>
    <w:rsid w:val="003821E8"/>
    <w:rsid w:val="00383AC7"/>
    <w:rsid w:val="00383B13"/>
    <w:rsid w:val="00385416"/>
    <w:rsid w:val="00386A21"/>
    <w:rsid w:val="00386E18"/>
    <w:rsid w:val="00387EBD"/>
    <w:rsid w:val="003904C2"/>
    <w:rsid w:val="003972B4"/>
    <w:rsid w:val="00397C60"/>
    <w:rsid w:val="003A12F6"/>
    <w:rsid w:val="003A29D3"/>
    <w:rsid w:val="003A417D"/>
    <w:rsid w:val="003A6463"/>
    <w:rsid w:val="003A6FA5"/>
    <w:rsid w:val="003A7DEC"/>
    <w:rsid w:val="003B072E"/>
    <w:rsid w:val="003B41AF"/>
    <w:rsid w:val="003B77EF"/>
    <w:rsid w:val="003C0D23"/>
    <w:rsid w:val="003C176F"/>
    <w:rsid w:val="003C17A9"/>
    <w:rsid w:val="003C2E5C"/>
    <w:rsid w:val="003C4722"/>
    <w:rsid w:val="003C686E"/>
    <w:rsid w:val="003C6FE5"/>
    <w:rsid w:val="003D00A8"/>
    <w:rsid w:val="003D1420"/>
    <w:rsid w:val="003D1633"/>
    <w:rsid w:val="003D333A"/>
    <w:rsid w:val="003D668F"/>
    <w:rsid w:val="003D702A"/>
    <w:rsid w:val="003E02F8"/>
    <w:rsid w:val="003E5C43"/>
    <w:rsid w:val="003E68B6"/>
    <w:rsid w:val="003E70B4"/>
    <w:rsid w:val="003F284C"/>
    <w:rsid w:val="003F7661"/>
    <w:rsid w:val="00401D0D"/>
    <w:rsid w:val="00405232"/>
    <w:rsid w:val="00405DDB"/>
    <w:rsid w:val="00406F9B"/>
    <w:rsid w:val="00407C44"/>
    <w:rsid w:val="00415E36"/>
    <w:rsid w:val="00416222"/>
    <w:rsid w:val="00416D75"/>
    <w:rsid w:val="00417E25"/>
    <w:rsid w:val="00421225"/>
    <w:rsid w:val="00422A90"/>
    <w:rsid w:val="00423C6D"/>
    <w:rsid w:val="00423DC2"/>
    <w:rsid w:val="00426113"/>
    <w:rsid w:val="00430801"/>
    <w:rsid w:val="00431479"/>
    <w:rsid w:val="00432307"/>
    <w:rsid w:val="004325A1"/>
    <w:rsid w:val="00432602"/>
    <w:rsid w:val="004326F2"/>
    <w:rsid w:val="004331B6"/>
    <w:rsid w:val="00436A3A"/>
    <w:rsid w:val="00445F60"/>
    <w:rsid w:val="00446401"/>
    <w:rsid w:val="00447310"/>
    <w:rsid w:val="00447C60"/>
    <w:rsid w:val="0045311F"/>
    <w:rsid w:val="00456E47"/>
    <w:rsid w:val="00457EA5"/>
    <w:rsid w:val="00457F3C"/>
    <w:rsid w:val="00460BAF"/>
    <w:rsid w:val="00461095"/>
    <w:rsid w:val="004615BF"/>
    <w:rsid w:val="00464FF9"/>
    <w:rsid w:val="00465791"/>
    <w:rsid w:val="00466CB4"/>
    <w:rsid w:val="00466E4E"/>
    <w:rsid w:val="00467E61"/>
    <w:rsid w:val="00470455"/>
    <w:rsid w:val="00474744"/>
    <w:rsid w:val="004747ED"/>
    <w:rsid w:val="00475961"/>
    <w:rsid w:val="00476073"/>
    <w:rsid w:val="004768F7"/>
    <w:rsid w:val="00484B31"/>
    <w:rsid w:val="00485196"/>
    <w:rsid w:val="00485706"/>
    <w:rsid w:val="00487161"/>
    <w:rsid w:val="00490312"/>
    <w:rsid w:val="00491129"/>
    <w:rsid w:val="00492A32"/>
    <w:rsid w:val="00493DA2"/>
    <w:rsid w:val="004940D2"/>
    <w:rsid w:val="00495E6F"/>
    <w:rsid w:val="00496B0A"/>
    <w:rsid w:val="004A1AF0"/>
    <w:rsid w:val="004B11DA"/>
    <w:rsid w:val="004B13A6"/>
    <w:rsid w:val="004B1B1A"/>
    <w:rsid w:val="004B35EB"/>
    <w:rsid w:val="004B3D5C"/>
    <w:rsid w:val="004C17A7"/>
    <w:rsid w:val="004C1F08"/>
    <w:rsid w:val="004C40E3"/>
    <w:rsid w:val="004C5007"/>
    <w:rsid w:val="004C659B"/>
    <w:rsid w:val="004C709E"/>
    <w:rsid w:val="004C73CE"/>
    <w:rsid w:val="004D159A"/>
    <w:rsid w:val="004D333A"/>
    <w:rsid w:val="004D5F7E"/>
    <w:rsid w:val="004D693F"/>
    <w:rsid w:val="004D69F8"/>
    <w:rsid w:val="004D7389"/>
    <w:rsid w:val="004E2BA2"/>
    <w:rsid w:val="004E2EF1"/>
    <w:rsid w:val="004E35B8"/>
    <w:rsid w:val="004E3618"/>
    <w:rsid w:val="004E4D29"/>
    <w:rsid w:val="004E5B53"/>
    <w:rsid w:val="004E698E"/>
    <w:rsid w:val="004F12A3"/>
    <w:rsid w:val="004F2DD7"/>
    <w:rsid w:val="004F367F"/>
    <w:rsid w:val="004F3837"/>
    <w:rsid w:val="004F55E1"/>
    <w:rsid w:val="004F6FB2"/>
    <w:rsid w:val="005072E2"/>
    <w:rsid w:val="005120C0"/>
    <w:rsid w:val="005127C0"/>
    <w:rsid w:val="00512C9E"/>
    <w:rsid w:val="00512D0F"/>
    <w:rsid w:val="0051359B"/>
    <w:rsid w:val="0051482B"/>
    <w:rsid w:val="00514D49"/>
    <w:rsid w:val="0051578D"/>
    <w:rsid w:val="00517D8B"/>
    <w:rsid w:val="00521286"/>
    <w:rsid w:val="00521ECB"/>
    <w:rsid w:val="00521EF6"/>
    <w:rsid w:val="005229A3"/>
    <w:rsid w:val="00524805"/>
    <w:rsid w:val="00527D6D"/>
    <w:rsid w:val="00532FA4"/>
    <w:rsid w:val="00533F71"/>
    <w:rsid w:val="00537EC3"/>
    <w:rsid w:val="00540460"/>
    <w:rsid w:val="00541A99"/>
    <w:rsid w:val="00543659"/>
    <w:rsid w:val="005443F1"/>
    <w:rsid w:val="0054649E"/>
    <w:rsid w:val="0054714B"/>
    <w:rsid w:val="00547205"/>
    <w:rsid w:val="005473BC"/>
    <w:rsid w:val="0055104D"/>
    <w:rsid w:val="0055296E"/>
    <w:rsid w:val="005540FF"/>
    <w:rsid w:val="00556FE6"/>
    <w:rsid w:val="00560546"/>
    <w:rsid w:val="00560C54"/>
    <w:rsid w:val="00565F52"/>
    <w:rsid w:val="00566E96"/>
    <w:rsid w:val="00570147"/>
    <w:rsid w:val="00572440"/>
    <w:rsid w:val="0057402C"/>
    <w:rsid w:val="005750FE"/>
    <w:rsid w:val="00576D7F"/>
    <w:rsid w:val="00580A93"/>
    <w:rsid w:val="005819BA"/>
    <w:rsid w:val="00581B23"/>
    <w:rsid w:val="00582046"/>
    <w:rsid w:val="00582E55"/>
    <w:rsid w:val="00587CEE"/>
    <w:rsid w:val="00590E68"/>
    <w:rsid w:val="005931CC"/>
    <w:rsid w:val="00593603"/>
    <w:rsid w:val="0059394E"/>
    <w:rsid w:val="00594C32"/>
    <w:rsid w:val="00595125"/>
    <w:rsid w:val="00595E2D"/>
    <w:rsid w:val="005A1700"/>
    <w:rsid w:val="005A2930"/>
    <w:rsid w:val="005A3081"/>
    <w:rsid w:val="005A4AD8"/>
    <w:rsid w:val="005A5023"/>
    <w:rsid w:val="005A5BC0"/>
    <w:rsid w:val="005A7B8B"/>
    <w:rsid w:val="005B043E"/>
    <w:rsid w:val="005B0A1A"/>
    <w:rsid w:val="005B5334"/>
    <w:rsid w:val="005B764B"/>
    <w:rsid w:val="005C1FE4"/>
    <w:rsid w:val="005C5246"/>
    <w:rsid w:val="005C6C9A"/>
    <w:rsid w:val="005D1297"/>
    <w:rsid w:val="005D1AE3"/>
    <w:rsid w:val="005D28F1"/>
    <w:rsid w:val="005D41ED"/>
    <w:rsid w:val="005D56C3"/>
    <w:rsid w:val="005D7BFB"/>
    <w:rsid w:val="005E2A9D"/>
    <w:rsid w:val="005E2D80"/>
    <w:rsid w:val="005E3E94"/>
    <w:rsid w:val="005E4CE5"/>
    <w:rsid w:val="005E5851"/>
    <w:rsid w:val="005E6382"/>
    <w:rsid w:val="005F0E2C"/>
    <w:rsid w:val="005F1500"/>
    <w:rsid w:val="005F52E6"/>
    <w:rsid w:val="005F79CD"/>
    <w:rsid w:val="006015C5"/>
    <w:rsid w:val="0060186C"/>
    <w:rsid w:val="00602FD8"/>
    <w:rsid w:val="00603840"/>
    <w:rsid w:val="0060393F"/>
    <w:rsid w:val="00604123"/>
    <w:rsid w:val="0060547D"/>
    <w:rsid w:val="00606492"/>
    <w:rsid w:val="0060656A"/>
    <w:rsid w:val="00616C7C"/>
    <w:rsid w:val="00616ECF"/>
    <w:rsid w:val="00617243"/>
    <w:rsid w:val="00617A29"/>
    <w:rsid w:val="00617FCD"/>
    <w:rsid w:val="00620634"/>
    <w:rsid w:val="00620D7E"/>
    <w:rsid w:val="00620D9A"/>
    <w:rsid w:val="00626300"/>
    <w:rsid w:val="00626DC5"/>
    <w:rsid w:val="006278D8"/>
    <w:rsid w:val="00630A13"/>
    <w:rsid w:val="006412FD"/>
    <w:rsid w:val="00647331"/>
    <w:rsid w:val="00650CC5"/>
    <w:rsid w:val="00650D44"/>
    <w:rsid w:val="00651E1F"/>
    <w:rsid w:val="006532BB"/>
    <w:rsid w:val="00653A94"/>
    <w:rsid w:val="00655F78"/>
    <w:rsid w:val="006561FA"/>
    <w:rsid w:val="00657058"/>
    <w:rsid w:val="00660D00"/>
    <w:rsid w:val="006617E9"/>
    <w:rsid w:val="00661896"/>
    <w:rsid w:val="006625C0"/>
    <w:rsid w:val="00662A5E"/>
    <w:rsid w:val="00663041"/>
    <w:rsid w:val="00663358"/>
    <w:rsid w:val="00665550"/>
    <w:rsid w:val="00670983"/>
    <w:rsid w:val="00670FBA"/>
    <w:rsid w:val="00673788"/>
    <w:rsid w:val="006748DD"/>
    <w:rsid w:val="006770B4"/>
    <w:rsid w:val="00677AF1"/>
    <w:rsid w:val="00680082"/>
    <w:rsid w:val="006813D2"/>
    <w:rsid w:val="0068284E"/>
    <w:rsid w:val="00683391"/>
    <w:rsid w:val="00684285"/>
    <w:rsid w:val="006845F6"/>
    <w:rsid w:val="00695729"/>
    <w:rsid w:val="00695E1C"/>
    <w:rsid w:val="006A0851"/>
    <w:rsid w:val="006A25FC"/>
    <w:rsid w:val="006A273C"/>
    <w:rsid w:val="006A4349"/>
    <w:rsid w:val="006A458A"/>
    <w:rsid w:val="006A59DE"/>
    <w:rsid w:val="006B1BF5"/>
    <w:rsid w:val="006B3B2C"/>
    <w:rsid w:val="006B4554"/>
    <w:rsid w:val="006B4E39"/>
    <w:rsid w:val="006B4F61"/>
    <w:rsid w:val="006B52AD"/>
    <w:rsid w:val="006B70A1"/>
    <w:rsid w:val="006B79CA"/>
    <w:rsid w:val="006C024B"/>
    <w:rsid w:val="006C02D2"/>
    <w:rsid w:val="006C5EF4"/>
    <w:rsid w:val="006D295F"/>
    <w:rsid w:val="006D656D"/>
    <w:rsid w:val="006E00E8"/>
    <w:rsid w:val="006E31FA"/>
    <w:rsid w:val="006E4424"/>
    <w:rsid w:val="006E5CB3"/>
    <w:rsid w:val="006E7FD6"/>
    <w:rsid w:val="006F14FC"/>
    <w:rsid w:val="006F3E04"/>
    <w:rsid w:val="006F62F0"/>
    <w:rsid w:val="006F78CA"/>
    <w:rsid w:val="00702775"/>
    <w:rsid w:val="00702A53"/>
    <w:rsid w:val="00702F7B"/>
    <w:rsid w:val="00704537"/>
    <w:rsid w:val="00705454"/>
    <w:rsid w:val="007065F6"/>
    <w:rsid w:val="007109CD"/>
    <w:rsid w:val="00711BBF"/>
    <w:rsid w:val="00712A27"/>
    <w:rsid w:val="007131F2"/>
    <w:rsid w:val="0071465B"/>
    <w:rsid w:val="00714D39"/>
    <w:rsid w:val="00714E5E"/>
    <w:rsid w:val="007160C1"/>
    <w:rsid w:val="00717C6E"/>
    <w:rsid w:val="0072044C"/>
    <w:rsid w:val="007213A0"/>
    <w:rsid w:val="00722A6B"/>
    <w:rsid w:val="007244DE"/>
    <w:rsid w:val="00725542"/>
    <w:rsid w:val="00726BFB"/>
    <w:rsid w:val="00726E6A"/>
    <w:rsid w:val="007271A3"/>
    <w:rsid w:val="00730FEA"/>
    <w:rsid w:val="007330A7"/>
    <w:rsid w:val="00733A26"/>
    <w:rsid w:val="0073475A"/>
    <w:rsid w:val="0073675C"/>
    <w:rsid w:val="0073773C"/>
    <w:rsid w:val="00740A58"/>
    <w:rsid w:val="00741097"/>
    <w:rsid w:val="00741F1B"/>
    <w:rsid w:val="00742730"/>
    <w:rsid w:val="0074277D"/>
    <w:rsid w:val="0074336C"/>
    <w:rsid w:val="00744B7A"/>
    <w:rsid w:val="00746E8E"/>
    <w:rsid w:val="00746F5F"/>
    <w:rsid w:val="00750DFF"/>
    <w:rsid w:val="00751EB6"/>
    <w:rsid w:val="00760253"/>
    <w:rsid w:val="00760703"/>
    <w:rsid w:val="00763453"/>
    <w:rsid w:val="00763D92"/>
    <w:rsid w:val="007645DD"/>
    <w:rsid w:val="0076540F"/>
    <w:rsid w:val="00765E4B"/>
    <w:rsid w:val="0076713D"/>
    <w:rsid w:val="007735E6"/>
    <w:rsid w:val="00774D04"/>
    <w:rsid w:val="00780DC7"/>
    <w:rsid w:val="00780FAE"/>
    <w:rsid w:val="007840C8"/>
    <w:rsid w:val="0078523A"/>
    <w:rsid w:val="00785E16"/>
    <w:rsid w:val="007865C9"/>
    <w:rsid w:val="00786940"/>
    <w:rsid w:val="00786CE0"/>
    <w:rsid w:val="007870C1"/>
    <w:rsid w:val="00787778"/>
    <w:rsid w:val="007902FA"/>
    <w:rsid w:val="007918AF"/>
    <w:rsid w:val="00791EAC"/>
    <w:rsid w:val="0079251E"/>
    <w:rsid w:val="007962D0"/>
    <w:rsid w:val="007964E1"/>
    <w:rsid w:val="007A13BC"/>
    <w:rsid w:val="007A1D03"/>
    <w:rsid w:val="007A30EB"/>
    <w:rsid w:val="007A3912"/>
    <w:rsid w:val="007A501B"/>
    <w:rsid w:val="007A6E28"/>
    <w:rsid w:val="007B13B5"/>
    <w:rsid w:val="007B1818"/>
    <w:rsid w:val="007B3F7B"/>
    <w:rsid w:val="007B3F8E"/>
    <w:rsid w:val="007B6442"/>
    <w:rsid w:val="007B661D"/>
    <w:rsid w:val="007B6F1E"/>
    <w:rsid w:val="007B707A"/>
    <w:rsid w:val="007C04B8"/>
    <w:rsid w:val="007C34CC"/>
    <w:rsid w:val="007C6C9C"/>
    <w:rsid w:val="007C78CF"/>
    <w:rsid w:val="007D204F"/>
    <w:rsid w:val="007D2602"/>
    <w:rsid w:val="007D4690"/>
    <w:rsid w:val="007D47F1"/>
    <w:rsid w:val="007D4F7F"/>
    <w:rsid w:val="007D5E84"/>
    <w:rsid w:val="007D668D"/>
    <w:rsid w:val="007D70E5"/>
    <w:rsid w:val="007D7918"/>
    <w:rsid w:val="007E07BF"/>
    <w:rsid w:val="007E23C3"/>
    <w:rsid w:val="007E28AE"/>
    <w:rsid w:val="007E3441"/>
    <w:rsid w:val="007E4CFD"/>
    <w:rsid w:val="007E4DD0"/>
    <w:rsid w:val="007E7358"/>
    <w:rsid w:val="007F0EA6"/>
    <w:rsid w:val="007F13DD"/>
    <w:rsid w:val="007F4CA2"/>
    <w:rsid w:val="007F5901"/>
    <w:rsid w:val="007F6897"/>
    <w:rsid w:val="007F7C2E"/>
    <w:rsid w:val="0080023A"/>
    <w:rsid w:val="008002EF"/>
    <w:rsid w:val="00802A39"/>
    <w:rsid w:val="00804CE1"/>
    <w:rsid w:val="00804E6D"/>
    <w:rsid w:val="00805715"/>
    <w:rsid w:val="0080629A"/>
    <w:rsid w:val="008075DA"/>
    <w:rsid w:val="0080778A"/>
    <w:rsid w:val="008105EF"/>
    <w:rsid w:val="00810BF3"/>
    <w:rsid w:val="0081119F"/>
    <w:rsid w:val="008139B5"/>
    <w:rsid w:val="00814936"/>
    <w:rsid w:val="00814E07"/>
    <w:rsid w:val="00820A98"/>
    <w:rsid w:val="0082129F"/>
    <w:rsid w:val="00822DAD"/>
    <w:rsid w:val="00824B4D"/>
    <w:rsid w:val="00825CC5"/>
    <w:rsid w:val="00830A69"/>
    <w:rsid w:val="00831904"/>
    <w:rsid w:val="00835476"/>
    <w:rsid w:val="00841279"/>
    <w:rsid w:val="00841332"/>
    <w:rsid w:val="0084220E"/>
    <w:rsid w:val="00843C05"/>
    <w:rsid w:val="00844E39"/>
    <w:rsid w:val="008479DB"/>
    <w:rsid w:val="0085296C"/>
    <w:rsid w:val="00854466"/>
    <w:rsid w:val="00854EFC"/>
    <w:rsid w:val="008572B1"/>
    <w:rsid w:val="008631F2"/>
    <w:rsid w:val="008647C3"/>
    <w:rsid w:val="00864D74"/>
    <w:rsid w:val="00865A1B"/>
    <w:rsid w:val="00866D86"/>
    <w:rsid w:val="0087056A"/>
    <w:rsid w:val="008715A6"/>
    <w:rsid w:val="008738FA"/>
    <w:rsid w:val="00873D40"/>
    <w:rsid w:val="0087424E"/>
    <w:rsid w:val="00875A17"/>
    <w:rsid w:val="008775C5"/>
    <w:rsid w:val="00883108"/>
    <w:rsid w:val="0088338A"/>
    <w:rsid w:val="00883BB5"/>
    <w:rsid w:val="008845E6"/>
    <w:rsid w:val="00886174"/>
    <w:rsid w:val="0088689B"/>
    <w:rsid w:val="00887390"/>
    <w:rsid w:val="008874CE"/>
    <w:rsid w:val="00887F6B"/>
    <w:rsid w:val="00891066"/>
    <w:rsid w:val="00891D0A"/>
    <w:rsid w:val="0089612D"/>
    <w:rsid w:val="0089694B"/>
    <w:rsid w:val="00896A35"/>
    <w:rsid w:val="008A17F7"/>
    <w:rsid w:val="008A19C7"/>
    <w:rsid w:val="008A3831"/>
    <w:rsid w:val="008A4D77"/>
    <w:rsid w:val="008A50DA"/>
    <w:rsid w:val="008A71E6"/>
    <w:rsid w:val="008B0FAC"/>
    <w:rsid w:val="008B1160"/>
    <w:rsid w:val="008B42C9"/>
    <w:rsid w:val="008B5B65"/>
    <w:rsid w:val="008B698B"/>
    <w:rsid w:val="008B6ED7"/>
    <w:rsid w:val="008B6F4F"/>
    <w:rsid w:val="008B7610"/>
    <w:rsid w:val="008C0460"/>
    <w:rsid w:val="008C2233"/>
    <w:rsid w:val="008C3E60"/>
    <w:rsid w:val="008C46C5"/>
    <w:rsid w:val="008C62BB"/>
    <w:rsid w:val="008C7EDC"/>
    <w:rsid w:val="008D5EFD"/>
    <w:rsid w:val="008D6870"/>
    <w:rsid w:val="008D6B87"/>
    <w:rsid w:val="008D7921"/>
    <w:rsid w:val="008E0E0D"/>
    <w:rsid w:val="008E2B43"/>
    <w:rsid w:val="008E6521"/>
    <w:rsid w:val="008F1F47"/>
    <w:rsid w:val="008F3621"/>
    <w:rsid w:val="008F52E3"/>
    <w:rsid w:val="008F554A"/>
    <w:rsid w:val="008F6EFC"/>
    <w:rsid w:val="008F7805"/>
    <w:rsid w:val="008F7D78"/>
    <w:rsid w:val="00902E99"/>
    <w:rsid w:val="00903528"/>
    <w:rsid w:val="00903F53"/>
    <w:rsid w:val="0090571D"/>
    <w:rsid w:val="00906ADB"/>
    <w:rsid w:val="00907B8F"/>
    <w:rsid w:val="00912DBB"/>
    <w:rsid w:val="00913EB4"/>
    <w:rsid w:val="00915144"/>
    <w:rsid w:val="009152BE"/>
    <w:rsid w:val="00915DD4"/>
    <w:rsid w:val="00917431"/>
    <w:rsid w:val="00923721"/>
    <w:rsid w:val="00925B4D"/>
    <w:rsid w:val="00931B22"/>
    <w:rsid w:val="0093709A"/>
    <w:rsid w:val="00942693"/>
    <w:rsid w:val="009438A5"/>
    <w:rsid w:val="00944AF7"/>
    <w:rsid w:val="00946F18"/>
    <w:rsid w:val="00947EE7"/>
    <w:rsid w:val="0095083C"/>
    <w:rsid w:val="009517AE"/>
    <w:rsid w:val="00952B19"/>
    <w:rsid w:val="009546B4"/>
    <w:rsid w:val="00954D3E"/>
    <w:rsid w:val="00954D51"/>
    <w:rsid w:val="009577F1"/>
    <w:rsid w:val="00960CE8"/>
    <w:rsid w:val="00960E5C"/>
    <w:rsid w:val="00961D57"/>
    <w:rsid w:val="009622B3"/>
    <w:rsid w:val="00962AD5"/>
    <w:rsid w:val="00970E33"/>
    <w:rsid w:val="009710B4"/>
    <w:rsid w:val="00971D72"/>
    <w:rsid w:val="00972B9C"/>
    <w:rsid w:val="00973D86"/>
    <w:rsid w:val="00974547"/>
    <w:rsid w:val="00974895"/>
    <w:rsid w:val="00974D5E"/>
    <w:rsid w:val="009756B1"/>
    <w:rsid w:val="00976D24"/>
    <w:rsid w:val="00976EC2"/>
    <w:rsid w:val="009773FF"/>
    <w:rsid w:val="009833AE"/>
    <w:rsid w:val="00984093"/>
    <w:rsid w:val="00986A8C"/>
    <w:rsid w:val="00994AFB"/>
    <w:rsid w:val="009951B7"/>
    <w:rsid w:val="00996BED"/>
    <w:rsid w:val="00997CC6"/>
    <w:rsid w:val="009A09C8"/>
    <w:rsid w:val="009A22FD"/>
    <w:rsid w:val="009A25F0"/>
    <w:rsid w:val="009A3937"/>
    <w:rsid w:val="009A4C51"/>
    <w:rsid w:val="009B1F7A"/>
    <w:rsid w:val="009B248F"/>
    <w:rsid w:val="009B52E4"/>
    <w:rsid w:val="009B6D7E"/>
    <w:rsid w:val="009C00C0"/>
    <w:rsid w:val="009C2472"/>
    <w:rsid w:val="009C3467"/>
    <w:rsid w:val="009C3546"/>
    <w:rsid w:val="009C3BEE"/>
    <w:rsid w:val="009C3DAE"/>
    <w:rsid w:val="009C5D04"/>
    <w:rsid w:val="009D0808"/>
    <w:rsid w:val="009D20AE"/>
    <w:rsid w:val="009D2DC3"/>
    <w:rsid w:val="009D3B6C"/>
    <w:rsid w:val="009D3F6A"/>
    <w:rsid w:val="009D44CF"/>
    <w:rsid w:val="009D50AC"/>
    <w:rsid w:val="009D584C"/>
    <w:rsid w:val="009D746D"/>
    <w:rsid w:val="009E0B44"/>
    <w:rsid w:val="009E1740"/>
    <w:rsid w:val="009E1E4C"/>
    <w:rsid w:val="009E2178"/>
    <w:rsid w:val="009E287E"/>
    <w:rsid w:val="009E2D7C"/>
    <w:rsid w:val="009E51BF"/>
    <w:rsid w:val="009E5280"/>
    <w:rsid w:val="009E5352"/>
    <w:rsid w:val="009E6F23"/>
    <w:rsid w:val="009E77DE"/>
    <w:rsid w:val="009F1155"/>
    <w:rsid w:val="009F1F77"/>
    <w:rsid w:val="009F2E82"/>
    <w:rsid w:val="009F5B4F"/>
    <w:rsid w:val="009F6DD9"/>
    <w:rsid w:val="00A0185F"/>
    <w:rsid w:val="00A03309"/>
    <w:rsid w:val="00A038C5"/>
    <w:rsid w:val="00A06202"/>
    <w:rsid w:val="00A06956"/>
    <w:rsid w:val="00A111CF"/>
    <w:rsid w:val="00A11F67"/>
    <w:rsid w:val="00A120FD"/>
    <w:rsid w:val="00A152B1"/>
    <w:rsid w:val="00A15921"/>
    <w:rsid w:val="00A17569"/>
    <w:rsid w:val="00A23121"/>
    <w:rsid w:val="00A24728"/>
    <w:rsid w:val="00A26192"/>
    <w:rsid w:val="00A26576"/>
    <w:rsid w:val="00A26BA2"/>
    <w:rsid w:val="00A2793B"/>
    <w:rsid w:val="00A30E86"/>
    <w:rsid w:val="00A30F1F"/>
    <w:rsid w:val="00A31BF2"/>
    <w:rsid w:val="00A32DE9"/>
    <w:rsid w:val="00A33F09"/>
    <w:rsid w:val="00A342F0"/>
    <w:rsid w:val="00A34553"/>
    <w:rsid w:val="00A34618"/>
    <w:rsid w:val="00A34F7C"/>
    <w:rsid w:val="00A3502B"/>
    <w:rsid w:val="00A35628"/>
    <w:rsid w:val="00A36733"/>
    <w:rsid w:val="00A367A3"/>
    <w:rsid w:val="00A36CEA"/>
    <w:rsid w:val="00A3764C"/>
    <w:rsid w:val="00A40DA4"/>
    <w:rsid w:val="00A42ACD"/>
    <w:rsid w:val="00A43574"/>
    <w:rsid w:val="00A44243"/>
    <w:rsid w:val="00A44FA9"/>
    <w:rsid w:val="00A451C3"/>
    <w:rsid w:val="00A4630B"/>
    <w:rsid w:val="00A46762"/>
    <w:rsid w:val="00A478E9"/>
    <w:rsid w:val="00A53561"/>
    <w:rsid w:val="00A53BD4"/>
    <w:rsid w:val="00A540C5"/>
    <w:rsid w:val="00A55D97"/>
    <w:rsid w:val="00A60DA0"/>
    <w:rsid w:val="00A61712"/>
    <w:rsid w:val="00A65730"/>
    <w:rsid w:val="00A65E31"/>
    <w:rsid w:val="00A663E9"/>
    <w:rsid w:val="00A720AF"/>
    <w:rsid w:val="00A72998"/>
    <w:rsid w:val="00A72B36"/>
    <w:rsid w:val="00A73628"/>
    <w:rsid w:val="00A74952"/>
    <w:rsid w:val="00A74DAF"/>
    <w:rsid w:val="00A766BA"/>
    <w:rsid w:val="00A77515"/>
    <w:rsid w:val="00A820BB"/>
    <w:rsid w:val="00A843B0"/>
    <w:rsid w:val="00A872E4"/>
    <w:rsid w:val="00A92977"/>
    <w:rsid w:val="00A9374B"/>
    <w:rsid w:val="00A93F48"/>
    <w:rsid w:val="00A94B7A"/>
    <w:rsid w:val="00A95DA6"/>
    <w:rsid w:val="00A96E51"/>
    <w:rsid w:val="00A97138"/>
    <w:rsid w:val="00A97E55"/>
    <w:rsid w:val="00AA261B"/>
    <w:rsid w:val="00AA4F93"/>
    <w:rsid w:val="00AB0BF3"/>
    <w:rsid w:val="00AB1017"/>
    <w:rsid w:val="00AB2F3B"/>
    <w:rsid w:val="00AB52BD"/>
    <w:rsid w:val="00AC161B"/>
    <w:rsid w:val="00AC194D"/>
    <w:rsid w:val="00AC1D9B"/>
    <w:rsid w:val="00AC2C59"/>
    <w:rsid w:val="00AC3612"/>
    <w:rsid w:val="00AC36BF"/>
    <w:rsid w:val="00AC4194"/>
    <w:rsid w:val="00AC4C9B"/>
    <w:rsid w:val="00AC5263"/>
    <w:rsid w:val="00AC6A2B"/>
    <w:rsid w:val="00AC6E54"/>
    <w:rsid w:val="00AC6E5B"/>
    <w:rsid w:val="00AD003D"/>
    <w:rsid w:val="00AD16F2"/>
    <w:rsid w:val="00AD2D31"/>
    <w:rsid w:val="00AD666D"/>
    <w:rsid w:val="00AE05DC"/>
    <w:rsid w:val="00AE08C5"/>
    <w:rsid w:val="00AE2CB0"/>
    <w:rsid w:val="00AE2D08"/>
    <w:rsid w:val="00AE32D7"/>
    <w:rsid w:val="00AE3B6C"/>
    <w:rsid w:val="00AE4100"/>
    <w:rsid w:val="00AE6796"/>
    <w:rsid w:val="00AE6A6E"/>
    <w:rsid w:val="00AE7436"/>
    <w:rsid w:val="00AE78B5"/>
    <w:rsid w:val="00AF0B6A"/>
    <w:rsid w:val="00AF1A6F"/>
    <w:rsid w:val="00AF40F0"/>
    <w:rsid w:val="00AF6812"/>
    <w:rsid w:val="00B03270"/>
    <w:rsid w:val="00B03971"/>
    <w:rsid w:val="00B05E43"/>
    <w:rsid w:val="00B06060"/>
    <w:rsid w:val="00B063AE"/>
    <w:rsid w:val="00B07F4E"/>
    <w:rsid w:val="00B10B4E"/>
    <w:rsid w:val="00B10D7F"/>
    <w:rsid w:val="00B11FCF"/>
    <w:rsid w:val="00B13046"/>
    <w:rsid w:val="00B172CA"/>
    <w:rsid w:val="00B17A00"/>
    <w:rsid w:val="00B22D22"/>
    <w:rsid w:val="00B2700A"/>
    <w:rsid w:val="00B276DF"/>
    <w:rsid w:val="00B30424"/>
    <w:rsid w:val="00B32FE7"/>
    <w:rsid w:val="00B33761"/>
    <w:rsid w:val="00B350C8"/>
    <w:rsid w:val="00B351DF"/>
    <w:rsid w:val="00B35646"/>
    <w:rsid w:val="00B36856"/>
    <w:rsid w:val="00B368C8"/>
    <w:rsid w:val="00B36A60"/>
    <w:rsid w:val="00B37C95"/>
    <w:rsid w:val="00B40A67"/>
    <w:rsid w:val="00B41287"/>
    <w:rsid w:val="00B44A8B"/>
    <w:rsid w:val="00B45B3D"/>
    <w:rsid w:val="00B4612D"/>
    <w:rsid w:val="00B513CF"/>
    <w:rsid w:val="00B53BB2"/>
    <w:rsid w:val="00B56E1B"/>
    <w:rsid w:val="00B57B4C"/>
    <w:rsid w:val="00B57F3C"/>
    <w:rsid w:val="00B62CF4"/>
    <w:rsid w:val="00B62D9A"/>
    <w:rsid w:val="00B645FA"/>
    <w:rsid w:val="00B664BE"/>
    <w:rsid w:val="00B705F5"/>
    <w:rsid w:val="00B71733"/>
    <w:rsid w:val="00B7370D"/>
    <w:rsid w:val="00B73994"/>
    <w:rsid w:val="00B73FCB"/>
    <w:rsid w:val="00B754B3"/>
    <w:rsid w:val="00B758E6"/>
    <w:rsid w:val="00B81859"/>
    <w:rsid w:val="00B8668E"/>
    <w:rsid w:val="00B91102"/>
    <w:rsid w:val="00B918D3"/>
    <w:rsid w:val="00B923BB"/>
    <w:rsid w:val="00B929CA"/>
    <w:rsid w:val="00B93A1E"/>
    <w:rsid w:val="00B94DD3"/>
    <w:rsid w:val="00B97D18"/>
    <w:rsid w:val="00B97D1E"/>
    <w:rsid w:val="00B97E82"/>
    <w:rsid w:val="00BA0815"/>
    <w:rsid w:val="00BA1B1B"/>
    <w:rsid w:val="00BA32CA"/>
    <w:rsid w:val="00BA372D"/>
    <w:rsid w:val="00BA3979"/>
    <w:rsid w:val="00BA44F8"/>
    <w:rsid w:val="00BA471B"/>
    <w:rsid w:val="00BA79EF"/>
    <w:rsid w:val="00BB0EE4"/>
    <w:rsid w:val="00BB1B5E"/>
    <w:rsid w:val="00BB54DB"/>
    <w:rsid w:val="00BB7E83"/>
    <w:rsid w:val="00BC07CF"/>
    <w:rsid w:val="00BC1BDD"/>
    <w:rsid w:val="00BC243B"/>
    <w:rsid w:val="00BC59D1"/>
    <w:rsid w:val="00BC7483"/>
    <w:rsid w:val="00BC7674"/>
    <w:rsid w:val="00BC7F22"/>
    <w:rsid w:val="00BD065D"/>
    <w:rsid w:val="00BD3572"/>
    <w:rsid w:val="00BD39C5"/>
    <w:rsid w:val="00BD5133"/>
    <w:rsid w:val="00BD5818"/>
    <w:rsid w:val="00BD728F"/>
    <w:rsid w:val="00BD76F6"/>
    <w:rsid w:val="00BE0223"/>
    <w:rsid w:val="00BE1FEA"/>
    <w:rsid w:val="00BE267A"/>
    <w:rsid w:val="00BF0369"/>
    <w:rsid w:val="00BF117A"/>
    <w:rsid w:val="00BF1C80"/>
    <w:rsid w:val="00BF1DAD"/>
    <w:rsid w:val="00BF2A97"/>
    <w:rsid w:val="00BF2E9C"/>
    <w:rsid w:val="00BF4F85"/>
    <w:rsid w:val="00BF54D7"/>
    <w:rsid w:val="00BF5EF3"/>
    <w:rsid w:val="00C00530"/>
    <w:rsid w:val="00C01761"/>
    <w:rsid w:val="00C02CF2"/>
    <w:rsid w:val="00C0346B"/>
    <w:rsid w:val="00C04D1C"/>
    <w:rsid w:val="00C051EA"/>
    <w:rsid w:val="00C054B2"/>
    <w:rsid w:val="00C106FD"/>
    <w:rsid w:val="00C13264"/>
    <w:rsid w:val="00C141BE"/>
    <w:rsid w:val="00C15C36"/>
    <w:rsid w:val="00C2097A"/>
    <w:rsid w:val="00C20EBE"/>
    <w:rsid w:val="00C223A5"/>
    <w:rsid w:val="00C23DA8"/>
    <w:rsid w:val="00C25453"/>
    <w:rsid w:val="00C2644A"/>
    <w:rsid w:val="00C269BB"/>
    <w:rsid w:val="00C26BE8"/>
    <w:rsid w:val="00C3147F"/>
    <w:rsid w:val="00C3290B"/>
    <w:rsid w:val="00C404E7"/>
    <w:rsid w:val="00C41101"/>
    <w:rsid w:val="00C43474"/>
    <w:rsid w:val="00C43785"/>
    <w:rsid w:val="00C46363"/>
    <w:rsid w:val="00C463C5"/>
    <w:rsid w:val="00C468CF"/>
    <w:rsid w:val="00C515BC"/>
    <w:rsid w:val="00C53282"/>
    <w:rsid w:val="00C5382B"/>
    <w:rsid w:val="00C53EE1"/>
    <w:rsid w:val="00C540D7"/>
    <w:rsid w:val="00C55780"/>
    <w:rsid w:val="00C56B74"/>
    <w:rsid w:val="00C57BA4"/>
    <w:rsid w:val="00C60376"/>
    <w:rsid w:val="00C603A1"/>
    <w:rsid w:val="00C617FB"/>
    <w:rsid w:val="00C62265"/>
    <w:rsid w:val="00C63FFE"/>
    <w:rsid w:val="00C6440E"/>
    <w:rsid w:val="00C658A7"/>
    <w:rsid w:val="00C677C9"/>
    <w:rsid w:val="00C712CD"/>
    <w:rsid w:val="00C716E6"/>
    <w:rsid w:val="00C73ECC"/>
    <w:rsid w:val="00C740AB"/>
    <w:rsid w:val="00C77025"/>
    <w:rsid w:val="00C80068"/>
    <w:rsid w:val="00C813E7"/>
    <w:rsid w:val="00C81C2E"/>
    <w:rsid w:val="00C83C3A"/>
    <w:rsid w:val="00C865E6"/>
    <w:rsid w:val="00C95C58"/>
    <w:rsid w:val="00C97267"/>
    <w:rsid w:val="00CA0515"/>
    <w:rsid w:val="00CA19BE"/>
    <w:rsid w:val="00CA1FC2"/>
    <w:rsid w:val="00CA69D7"/>
    <w:rsid w:val="00CB065F"/>
    <w:rsid w:val="00CB1D98"/>
    <w:rsid w:val="00CB490D"/>
    <w:rsid w:val="00CB5284"/>
    <w:rsid w:val="00CB6CB5"/>
    <w:rsid w:val="00CB7B04"/>
    <w:rsid w:val="00CC00B8"/>
    <w:rsid w:val="00CC2419"/>
    <w:rsid w:val="00CC7F8E"/>
    <w:rsid w:val="00CD0793"/>
    <w:rsid w:val="00CD5D86"/>
    <w:rsid w:val="00CD6158"/>
    <w:rsid w:val="00CE39D0"/>
    <w:rsid w:val="00CE5141"/>
    <w:rsid w:val="00CE6C9C"/>
    <w:rsid w:val="00CE7ECB"/>
    <w:rsid w:val="00CF0503"/>
    <w:rsid w:val="00CF1D09"/>
    <w:rsid w:val="00CF31FE"/>
    <w:rsid w:val="00CF63D4"/>
    <w:rsid w:val="00D03D07"/>
    <w:rsid w:val="00D052A6"/>
    <w:rsid w:val="00D05C06"/>
    <w:rsid w:val="00D079F1"/>
    <w:rsid w:val="00D07B40"/>
    <w:rsid w:val="00D15C87"/>
    <w:rsid w:val="00D16E4A"/>
    <w:rsid w:val="00D217C8"/>
    <w:rsid w:val="00D23906"/>
    <w:rsid w:val="00D243A0"/>
    <w:rsid w:val="00D26BF9"/>
    <w:rsid w:val="00D27E1C"/>
    <w:rsid w:val="00D30E61"/>
    <w:rsid w:val="00D321B5"/>
    <w:rsid w:val="00D41ACF"/>
    <w:rsid w:val="00D443C7"/>
    <w:rsid w:val="00D50342"/>
    <w:rsid w:val="00D51BCF"/>
    <w:rsid w:val="00D543C6"/>
    <w:rsid w:val="00D54A80"/>
    <w:rsid w:val="00D556DA"/>
    <w:rsid w:val="00D55C5C"/>
    <w:rsid w:val="00D57EA9"/>
    <w:rsid w:val="00D61497"/>
    <w:rsid w:val="00D616F9"/>
    <w:rsid w:val="00D623D4"/>
    <w:rsid w:val="00D633AF"/>
    <w:rsid w:val="00D65F3B"/>
    <w:rsid w:val="00D665F4"/>
    <w:rsid w:val="00D668F5"/>
    <w:rsid w:val="00D729D6"/>
    <w:rsid w:val="00D72A56"/>
    <w:rsid w:val="00D72F9C"/>
    <w:rsid w:val="00D73666"/>
    <w:rsid w:val="00D75A49"/>
    <w:rsid w:val="00D75DB5"/>
    <w:rsid w:val="00D80CBF"/>
    <w:rsid w:val="00D81C83"/>
    <w:rsid w:val="00D82AF1"/>
    <w:rsid w:val="00D860C0"/>
    <w:rsid w:val="00D87F65"/>
    <w:rsid w:val="00D911C4"/>
    <w:rsid w:val="00D92ED2"/>
    <w:rsid w:val="00D93283"/>
    <w:rsid w:val="00D938A6"/>
    <w:rsid w:val="00D93CF5"/>
    <w:rsid w:val="00D93F1D"/>
    <w:rsid w:val="00D967B4"/>
    <w:rsid w:val="00DA2767"/>
    <w:rsid w:val="00DA4FB2"/>
    <w:rsid w:val="00DA6B89"/>
    <w:rsid w:val="00DB4563"/>
    <w:rsid w:val="00DB677F"/>
    <w:rsid w:val="00DB6ECA"/>
    <w:rsid w:val="00DB7C7A"/>
    <w:rsid w:val="00DC12F9"/>
    <w:rsid w:val="00DC1EED"/>
    <w:rsid w:val="00DC247F"/>
    <w:rsid w:val="00DC2EFE"/>
    <w:rsid w:val="00DC6762"/>
    <w:rsid w:val="00DD4FD0"/>
    <w:rsid w:val="00DD54FC"/>
    <w:rsid w:val="00DD5630"/>
    <w:rsid w:val="00DE1167"/>
    <w:rsid w:val="00DE1B02"/>
    <w:rsid w:val="00DE35F3"/>
    <w:rsid w:val="00DE4716"/>
    <w:rsid w:val="00DE57E6"/>
    <w:rsid w:val="00DE588D"/>
    <w:rsid w:val="00DE5A13"/>
    <w:rsid w:val="00DF0466"/>
    <w:rsid w:val="00DF07D3"/>
    <w:rsid w:val="00DF2ED4"/>
    <w:rsid w:val="00DF52D8"/>
    <w:rsid w:val="00DF65AF"/>
    <w:rsid w:val="00DF787A"/>
    <w:rsid w:val="00E040DB"/>
    <w:rsid w:val="00E04B18"/>
    <w:rsid w:val="00E05456"/>
    <w:rsid w:val="00E06245"/>
    <w:rsid w:val="00E064BF"/>
    <w:rsid w:val="00E06678"/>
    <w:rsid w:val="00E068FE"/>
    <w:rsid w:val="00E07C64"/>
    <w:rsid w:val="00E07E6D"/>
    <w:rsid w:val="00E10970"/>
    <w:rsid w:val="00E117AE"/>
    <w:rsid w:val="00E1316F"/>
    <w:rsid w:val="00E13716"/>
    <w:rsid w:val="00E155EF"/>
    <w:rsid w:val="00E16C5E"/>
    <w:rsid w:val="00E175C3"/>
    <w:rsid w:val="00E22CCB"/>
    <w:rsid w:val="00E2382B"/>
    <w:rsid w:val="00E311BD"/>
    <w:rsid w:val="00E3134E"/>
    <w:rsid w:val="00E325D3"/>
    <w:rsid w:val="00E3388B"/>
    <w:rsid w:val="00E34AAE"/>
    <w:rsid w:val="00E35513"/>
    <w:rsid w:val="00E37144"/>
    <w:rsid w:val="00E40D50"/>
    <w:rsid w:val="00E41AA2"/>
    <w:rsid w:val="00E44B43"/>
    <w:rsid w:val="00E44B95"/>
    <w:rsid w:val="00E45594"/>
    <w:rsid w:val="00E45813"/>
    <w:rsid w:val="00E46B72"/>
    <w:rsid w:val="00E479B0"/>
    <w:rsid w:val="00E510BB"/>
    <w:rsid w:val="00E53C7F"/>
    <w:rsid w:val="00E53F18"/>
    <w:rsid w:val="00E55D13"/>
    <w:rsid w:val="00E57594"/>
    <w:rsid w:val="00E6250C"/>
    <w:rsid w:val="00E65FF7"/>
    <w:rsid w:val="00E730DB"/>
    <w:rsid w:val="00E73A2C"/>
    <w:rsid w:val="00E74361"/>
    <w:rsid w:val="00E747EB"/>
    <w:rsid w:val="00E758D8"/>
    <w:rsid w:val="00E770F5"/>
    <w:rsid w:val="00E77D37"/>
    <w:rsid w:val="00E77D61"/>
    <w:rsid w:val="00E8312F"/>
    <w:rsid w:val="00E90794"/>
    <w:rsid w:val="00E94105"/>
    <w:rsid w:val="00E96170"/>
    <w:rsid w:val="00E97FD9"/>
    <w:rsid w:val="00EA0954"/>
    <w:rsid w:val="00EA0C6E"/>
    <w:rsid w:val="00EA1619"/>
    <w:rsid w:val="00EA18FC"/>
    <w:rsid w:val="00EA1F4D"/>
    <w:rsid w:val="00EA210C"/>
    <w:rsid w:val="00EA596A"/>
    <w:rsid w:val="00EA6B01"/>
    <w:rsid w:val="00EA734A"/>
    <w:rsid w:val="00EB0C72"/>
    <w:rsid w:val="00EB46E9"/>
    <w:rsid w:val="00EB5E73"/>
    <w:rsid w:val="00EB6081"/>
    <w:rsid w:val="00EB60EE"/>
    <w:rsid w:val="00EB64CE"/>
    <w:rsid w:val="00EB7020"/>
    <w:rsid w:val="00EB72F2"/>
    <w:rsid w:val="00EC1BD7"/>
    <w:rsid w:val="00EC27AE"/>
    <w:rsid w:val="00EC403E"/>
    <w:rsid w:val="00EC466A"/>
    <w:rsid w:val="00EC6005"/>
    <w:rsid w:val="00EC6055"/>
    <w:rsid w:val="00EC7332"/>
    <w:rsid w:val="00ED0FA7"/>
    <w:rsid w:val="00ED1A17"/>
    <w:rsid w:val="00ED1AF6"/>
    <w:rsid w:val="00ED1CCE"/>
    <w:rsid w:val="00ED3789"/>
    <w:rsid w:val="00ED39A2"/>
    <w:rsid w:val="00ED4F4D"/>
    <w:rsid w:val="00ED53B7"/>
    <w:rsid w:val="00ED784E"/>
    <w:rsid w:val="00EE0EB0"/>
    <w:rsid w:val="00EE434E"/>
    <w:rsid w:val="00EE49CD"/>
    <w:rsid w:val="00EE5C42"/>
    <w:rsid w:val="00EF0236"/>
    <w:rsid w:val="00EF0413"/>
    <w:rsid w:val="00EF3765"/>
    <w:rsid w:val="00F03A12"/>
    <w:rsid w:val="00F068BB"/>
    <w:rsid w:val="00F10D36"/>
    <w:rsid w:val="00F11C81"/>
    <w:rsid w:val="00F135DA"/>
    <w:rsid w:val="00F139C6"/>
    <w:rsid w:val="00F145CD"/>
    <w:rsid w:val="00F14812"/>
    <w:rsid w:val="00F17EB5"/>
    <w:rsid w:val="00F20249"/>
    <w:rsid w:val="00F2182F"/>
    <w:rsid w:val="00F21EBF"/>
    <w:rsid w:val="00F23619"/>
    <w:rsid w:val="00F23D51"/>
    <w:rsid w:val="00F31B16"/>
    <w:rsid w:val="00F32BE8"/>
    <w:rsid w:val="00F35F34"/>
    <w:rsid w:val="00F40A3E"/>
    <w:rsid w:val="00F439FD"/>
    <w:rsid w:val="00F4659A"/>
    <w:rsid w:val="00F4660E"/>
    <w:rsid w:val="00F50D5A"/>
    <w:rsid w:val="00F51C7D"/>
    <w:rsid w:val="00F51CA6"/>
    <w:rsid w:val="00F52089"/>
    <w:rsid w:val="00F53E14"/>
    <w:rsid w:val="00F54919"/>
    <w:rsid w:val="00F562C3"/>
    <w:rsid w:val="00F569BF"/>
    <w:rsid w:val="00F634DD"/>
    <w:rsid w:val="00F644DF"/>
    <w:rsid w:val="00F645A1"/>
    <w:rsid w:val="00F6461E"/>
    <w:rsid w:val="00F6595A"/>
    <w:rsid w:val="00F666CB"/>
    <w:rsid w:val="00F70648"/>
    <w:rsid w:val="00F7359F"/>
    <w:rsid w:val="00F77F9F"/>
    <w:rsid w:val="00F94907"/>
    <w:rsid w:val="00F95BA8"/>
    <w:rsid w:val="00FA0BC7"/>
    <w:rsid w:val="00FA0CD9"/>
    <w:rsid w:val="00FA2936"/>
    <w:rsid w:val="00FA313B"/>
    <w:rsid w:val="00FA3243"/>
    <w:rsid w:val="00FA3379"/>
    <w:rsid w:val="00FA379B"/>
    <w:rsid w:val="00FA4893"/>
    <w:rsid w:val="00FA5D38"/>
    <w:rsid w:val="00FB02F0"/>
    <w:rsid w:val="00FB0A1E"/>
    <w:rsid w:val="00FB1464"/>
    <w:rsid w:val="00FB1861"/>
    <w:rsid w:val="00FB261A"/>
    <w:rsid w:val="00FB335F"/>
    <w:rsid w:val="00FC0C05"/>
    <w:rsid w:val="00FC161B"/>
    <w:rsid w:val="00FC20B6"/>
    <w:rsid w:val="00FC2246"/>
    <w:rsid w:val="00FC3069"/>
    <w:rsid w:val="00FC4CB3"/>
    <w:rsid w:val="00FC59DF"/>
    <w:rsid w:val="00FD1437"/>
    <w:rsid w:val="00FD17BA"/>
    <w:rsid w:val="00FD1846"/>
    <w:rsid w:val="00FD1E29"/>
    <w:rsid w:val="00FD4B80"/>
    <w:rsid w:val="00FD4C05"/>
    <w:rsid w:val="00FD53BA"/>
    <w:rsid w:val="00FE0B94"/>
    <w:rsid w:val="00FE178F"/>
    <w:rsid w:val="00FE2302"/>
    <w:rsid w:val="00FE6268"/>
    <w:rsid w:val="00FE683D"/>
    <w:rsid w:val="00FE7813"/>
    <w:rsid w:val="00FE7E75"/>
    <w:rsid w:val="00FE7E7F"/>
    <w:rsid w:val="00FF23CC"/>
    <w:rsid w:val="00FF317A"/>
    <w:rsid w:val="00FF3558"/>
    <w:rsid w:val="00FF3F5F"/>
    <w:rsid w:val="00FF40FB"/>
    <w:rsid w:val="3B7DC8EC"/>
    <w:rsid w:val="3F256644"/>
    <w:rsid w:val="66FF2164"/>
    <w:rsid w:val="69D8FF56"/>
    <w:rsid w:val="79F71610"/>
    <w:rsid w:val="7F4B43ED"/>
    <w:rsid w:val="7FBBA655"/>
    <w:rsid w:val="7FFD22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75B83"/>
  <w15:docId w15:val="{2B6D1719-382C-4C8D-B27B-768EAE766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4"/>
      <w:szCs w:val="22"/>
    </w:rPr>
  </w:style>
  <w:style w:type="paragraph" w:styleId="1">
    <w:name w:val="heading 1"/>
    <w:basedOn w:val="a"/>
    <w:next w:val="a"/>
    <w:link w:val="10"/>
    <w:uiPriority w:val="9"/>
    <w:qFormat/>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60" w:after="260"/>
      <w:outlineLvl w:val="1"/>
    </w:pPr>
    <w:rPr>
      <w:rFonts w:ascii="黑体" w:eastAsia="黑体" w:hAnsi="黑体" w:cstheme="majorBidi"/>
      <w:b/>
      <w:bCs/>
      <w:szCs w:val="28"/>
    </w:rPr>
  </w:style>
  <w:style w:type="paragraph" w:styleId="3">
    <w:name w:val="heading 3"/>
    <w:basedOn w:val="a"/>
    <w:next w:val="a"/>
    <w:link w:val="30"/>
    <w:uiPriority w:val="9"/>
    <w:unhideWhenUsed/>
    <w:qFormat/>
    <w:pPr>
      <w:keepNext/>
      <w:keepLines/>
      <w:spacing w:before="260" w:after="260"/>
      <w:outlineLvl w:val="2"/>
    </w:pPr>
    <w:rPr>
      <w:rFonts w:ascii="Times New Roman" w:eastAsia="黑体" w:hAnsi="Times New Roman"/>
      <w:b/>
      <w:bCs/>
      <w:szCs w:val="24"/>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paragraph" w:styleId="a7">
    <w:name w:val="Normal Indent"/>
    <w:basedOn w:val="a"/>
    <w:pPr>
      <w:adjustRightInd w:val="0"/>
      <w:snapToGrid w:val="0"/>
      <w:spacing w:before="60" w:after="60" w:line="300" w:lineRule="auto"/>
      <w:ind w:firstLine="420"/>
    </w:pPr>
    <w:rPr>
      <w:rFonts w:ascii="Times New Roman" w:eastAsia="宋体" w:hAnsi="Times New Roman" w:cs="Times New Roman"/>
      <w:snapToGrid w:val="0"/>
      <w:kern w:val="0"/>
      <w:sz w:val="28"/>
      <w:szCs w:val="21"/>
    </w:rPr>
  </w:style>
  <w:style w:type="paragraph" w:styleId="a8">
    <w:name w:val="caption"/>
    <w:basedOn w:val="a"/>
    <w:next w:val="a"/>
    <w:uiPriority w:val="35"/>
    <w:unhideWhenUsed/>
    <w:qFormat/>
    <w:rPr>
      <w:rFonts w:asciiTheme="majorHAnsi" w:eastAsia="黑体" w:hAnsiTheme="majorHAnsi" w:cstheme="majorBidi"/>
      <w:sz w:val="20"/>
      <w:szCs w:val="20"/>
    </w:rPr>
  </w:style>
  <w:style w:type="paragraph" w:styleId="a9">
    <w:name w:val="Body Text"/>
    <w:basedOn w:val="a"/>
    <w:link w:val="aa"/>
    <w:qFormat/>
    <w:pPr>
      <w:jc w:val="center"/>
    </w:pPr>
    <w:rPr>
      <w:rFonts w:ascii="Times New Roman" w:eastAsia="宋体" w:hAnsi="Times New Roman" w:cs="Times New Roman"/>
      <w:b/>
      <w:sz w:val="28"/>
      <w:szCs w:val="20"/>
    </w:rPr>
  </w:style>
  <w:style w:type="paragraph" w:styleId="TOC3">
    <w:name w:val="toc 3"/>
    <w:basedOn w:val="a"/>
    <w:next w:val="a"/>
    <w:uiPriority w:val="39"/>
    <w:unhideWhenUsed/>
    <w:qFormat/>
    <w:pPr>
      <w:ind w:leftChars="400" w:left="840"/>
    </w:pPr>
  </w:style>
  <w:style w:type="paragraph" w:styleId="ab">
    <w:name w:val="Date"/>
    <w:basedOn w:val="a"/>
    <w:next w:val="a"/>
    <w:link w:val="ac"/>
    <w:uiPriority w:val="99"/>
    <w:unhideWhenUsed/>
    <w:qFormat/>
    <w:pPr>
      <w:ind w:leftChars="2500" w:left="100"/>
    </w:pPr>
  </w:style>
  <w:style w:type="paragraph" w:styleId="21">
    <w:name w:val="Body Text Indent 2"/>
    <w:basedOn w:val="a"/>
    <w:link w:val="22"/>
    <w:uiPriority w:val="99"/>
    <w:unhideWhenUsed/>
    <w:qFormat/>
    <w:pPr>
      <w:spacing w:after="120" w:line="480" w:lineRule="auto"/>
      <w:ind w:leftChars="200" w:left="420"/>
    </w:pPr>
  </w:style>
  <w:style w:type="paragraph" w:styleId="ad">
    <w:name w:val="endnote text"/>
    <w:basedOn w:val="a"/>
    <w:link w:val="ae"/>
    <w:uiPriority w:val="99"/>
    <w:unhideWhenUsed/>
    <w:qFormat/>
    <w:pPr>
      <w:snapToGrid w:val="0"/>
      <w:jc w:val="left"/>
    </w:pPr>
  </w:style>
  <w:style w:type="paragraph" w:styleId="af">
    <w:name w:val="Balloon Text"/>
    <w:basedOn w:val="a"/>
    <w:link w:val="af0"/>
    <w:uiPriority w:val="99"/>
    <w:unhideWhenUsed/>
    <w:qFormat/>
    <w:rPr>
      <w:sz w:val="16"/>
      <w:szCs w:val="16"/>
    </w:rPr>
  </w:style>
  <w:style w:type="paragraph" w:styleId="af1">
    <w:name w:val="footer"/>
    <w:basedOn w:val="a"/>
    <w:link w:val="af2"/>
    <w:uiPriority w:val="99"/>
    <w:unhideWhenUsed/>
    <w:qFormat/>
    <w:pPr>
      <w:tabs>
        <w:tab w:val="center" w:pos="4153"/>
        <w:tab w:val="right" w:pos="8306"/>
      </w:tabs>
      <w:snapToGrid w:val="0"/>
      <w:jc w:val="left"/>
    </w:pPr>
    <w:rPr>
      <w:sz w:val="18"/>
      <w:szCs w:val="18"/>
    </w:rPr>
  </w:style>
  <w:style w:type="paragraph" w:styleId="af3">
    <w:name w:val="header"/>
    <w:basedOn w:val="a"/>
    <w:link w:val="af4"/>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f5">
    <w:name w:val="Subtitle"/>
    <w:basedOn w:val="a"/>
    <w:next w:val="a"/>
    <w:link w:val="af6"/>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af7">
    <w:name w:val="footnote text"/>
    <w:basedOn w:val="a"/>
    <w:link w:val="af8"/>
    <w:uiPriority w:val="99"/>
    <w:unhideWhenUsed/>
    <w:qFormat/>
    <w:pPr>
      <w:snapToGrid w:val="0"/>
      <w:jc w:val="left"/>
    </w:pPr>
    <w:rPr>
      <w:sz w:val="18"/>
      <w:szCs w:val="18"/>
    </w:rPr>
  </w:style>
  <w:style w:type="paragraph" w:styleId="TOC2">
    <w:name w:val="toc 2"/>
    <w:basedOn w:val="a"/>
    <w:next w:val="a"/>
    <w:uiPriority w:val="39"/>
    <w:unhideWhenUsed/>
    <w:qFormat/>
    <w:pPr>
      <w:ind w:leftChars="200" w:left="420"/>
    </w:pPr>
  </w:style>
  <w:style w:type="paragraph" w:styleId="af9">
    <w:name w:val="Normal (Web)"/>
    <w:basedOn w:val="a"/>
    <w:uiPriority w:val="99"/>
    <w:unhideWhenUsed/>
    <w:qFormat/>
    <w:pPr>
      <w:widowControl/>
      <w:spacing w:before="100" w:beforeAutospacing="1" w:after="100" w:afterAutospacing="1"/>
      <w:jc w:val="left"/>
    </w:pPr>
    <w:rPr>
      <w:rFonts w:ascii="宋体" w:eastAsia="宋体" w:hAnsi="宋体" w:cs="宋体"/>
      <w:kern w:val="0"/>
      <w:szCs w:val="24"/>
    </w:rPr>
  </w:style>
  <w:style w:type="paragraph" w:styleId="afa">
    <w:name w:val="Title"/>
    <w:basedOn w:val="a"/>
    <w:next w:val="a"/>
    <w:link w:val="afb"/>
    <w:qFormat/>
    <w:pPr>
      <w:spacing w:before="240" w:after="60"/>
      <w:jc w:val="center"/>
      <w:outlineLvl w:val="0"/>
    </w:pPr>
    <w:rPr>
      <w:rFonts w:asciiTheme="majorHAnsi" w:eastAsia="宋体" w:hAnsiTheme="majorHAnsi" w:cstheme="majorBidi"/>
      <w:b/>
      <w:bCs/>
      <w:sz w:val="32"/>
      <w:szCs w:val="32"/>
    </w:rPr>
  </w:style>
  <w:style w:type="character" w:styleId="afc">
    <w:name w:val="Strong"/>
    <w:basedOn w:val="a0"/>
    <w:uiPriority w:val="22"/>
    <w:qFormat/>
    <w:rPr>
      <w:b/>
    </w:rPr>
  </w:style>
  <w:style w:type="character" w:styleId="afd">
    <w:name w:val="endnote reference"/>
    <w:basedOn w:val="a0"/>
    <w:uiPriority w:val="99"/>
    <w:unhideWhenUsed/>
    <w:qFormat/>
    <w:rPr>
      <w:vertAlign w:val="superscript"/>
    </w:rPr>
  </w:style>
  <w:style w:type="character" w:styleId="afe">
    <w:name w:val="FollowedHyperlink"/>
    <w:basedOn w:val="a0"/>
    <w:uiPriority w:val="99"/>
    <w:unhideWhenUsed/>
    <w:qFormat/>
    <w:rPr>
      <w:color w:val="954F72" w:themeColor="followedHyperlink"/>
      <w:u w:val="single"/>
    </w:rPr>
  </w:style>
  <w:style w:type="character" w:styleId="aff">
    <w:name w:val="Hyperlink"/>
    <w:basedOn w:val="a0"/>
    <w:uiPriority w:val="99"/>
    <w:unhideWhenUsed/>
    <w:qFormat/>
    <w:rPr>
      <w:color w:val="0563C1" w:themeColor="hyperlink"/>
      <w:u w:val="single"/>
    </w:rPr>
  </w:style>
  <w:style w:type="character" w:styleId="aff0">
    <w:name w:val="annotation reference"/>
    <w:basedOn w:val="a0"/>
    <w:uiPriority w:val="99"/>
    <w:unhideWhenUsed/>
    <w:qFormat/>
    <w:rPr>
      <w:sz w:val="21"/>
      <w:szCs w:val="21"/>
    </w:rPr>
  </w:style>
  <w:style w:type="character" w:styleId="aff1">
    <w:name w:val="footnote reference"/>
    <w:basedOn w:val="a0"/>
    <w:uiPriority w:val="99"/>
    <w:unhideWhenUsed/>
    <w:qFormat/>
    <w:rPr>
      <w:vertAlign w:val="superscript"/>
    </w:rPr>
  </w:style>
  <w:style w:type="table" w:styleId="aff2">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b">
    <w:name w:val="标题 字符"/>
    <w:basedOn w:val="a0"/>
    <w:link w:val="afa"/>
    <w:qFormat/>
    <w:rPr>
      <w:rFonts w:asciiTheme="majorHAnsi" w:eastAsia="宋体" w:hAnsiTheme="majorHAnsi" w:cstheme="majorBidi"/>
      <w:b/>
      <w:bCs/>
      <w:sz w:val="32"/>
      <w:szCs w:val="32"/>
    </w:rPr>
  </w:style>
  <w:style w:type="paragraph" w:customStyle="1" w:styleId="11">
    <w:name w:val="列表段落1"/>
    <w:basedOn w:val="a"/>
    <w:uiPriority w:val="34"/>
    <w:qFormat/>
    <w:pPr>
      <w:ind w:firstLineChars="200" w:firstLine="420"/>
    </w:pPr>
  </w:style>
  <w:style w:type="character" w:customStyle="1" w:styleId="10">
    <w:name w:val="标题 1 字符"/>
    <w:basedOn w:val="a0"/>
    <w:link w:val="1"/>
    <w:uiPriority w:val="9"/>
    <w:qFormat/>
    <w:rPr>
      <w:rFonts w:eastAsia="黑体"/>
      <w:b/>
      <w:bCs/>
      <w:kern w:val="44"/>
      <w:sz w:val="32"/>
      <w:szCs w:val="44"/>
    </w:rPr>
  </w:style>
  <w:style w:type="character" w:customStyle="1" w:styleId="20">
    <w:name w:val="标题 2 字符"/>
    <w:basedOn w:val="a0"/>
    <w:link w:val="2"/>
    <w:uiPriority w:val="9"/>
    <w:qFormat/>
    <w:rPr>
      <w:rFonts w:ascii="黑体" w:eastAsia="黑体" w:hAnsi="黑体" w:cstheme="majorBidi"/>
      <w:b/>
      <w:bCs/>
      <w:sz w:val="24"/>
      <w:szCs w:val="28"/>
    </w:rPr>
  </w:style>
  <w:style w:type="character" w:customStyle="1" w:styleId="30">
    <w:name w:val="标题 3 字符"/>
    <w:basedOn w:val="a0"/>
    <w:link w:val="3"/>
    <w:uiPriority w:val="9"/>
    <w:qFormat/>
    <w:rPr>
      <w:rFonts w:ascii="Times New Roman" w:eastAsia="黑体" w:hAnsi="Times New Roman"/>
      <w:b/>
      <w:bCs/>
      <w:sz w:val="24"/>
      <w:szCs w:val="24"/>
    </w:rPr>
  </w:style>
  <w:style w:type="character" w:customStyle="1" w:styleId="atn">
    <w:name w:val="atn"/>
    <w:basedOn w:val="a0"/>
    <w:qFormat/>
  </w:style>
  <w:style w:type="character" w:customStyle="1" w:styleId="longtext">
    <w:name w:val="long_text"/>
    <w:basedOn w:val="a0"/>
    <w:qFormat/>
  </w:style>
  <w:style w:type="character" w:customStyle="1" w:styleId="alt-edited1">
    <w:name w:val="alt-edited1"/>
    <w:basedOn w:val="a0"/>
    <w:qFormat/>
    <w:rPr>
      <w:color w:val="4D90F0"/>
    </w:rPr>
  </w:style>
  <w:style w:type="character" w:customStyle="1" w:styleId="nslog1022">
    <w:name w:val="nslog:1022"/>
    <w:basedOn w:val="a0"/>
    <w:qFormat/>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lang w:eastAsia="en-US"/>
    </w:rPr>
  </w:style>
  <w:style w:type="character" w:customStyle="1" w:styleId="af0">
    <w:name w:val="批注框文本 字符"/>
    <w:basedOn w:val="a0"/>
    <w:link w:val="af"/>
    <w:uiPriority w:val="99"/>
    <w:semiHidden/>
    <w:qFormat/>
    <w:rPr>
      <w:sz w:val="16"/>
      <w:szCs w:val="16"/>
    </w:rPr>
  </w:style>
  <w:style w:type="paragraph" w:customStyle="1" w:styleId="references">
    <w:name w:val="references"/>
    <w:qFormat/>
    <w:pPr>
      <w:numPr>
        <w:numId w:val="1"/>
      </w:numPr>
      <w:suppressAutoHyphens/>
      <w:spacing w:after="50" w:line="180" w:lineRule="atLeast"/>
      <w:jc w:val="both"/>
    </w:pPr>
    <w:rPr>
      <w:rFonts w:eastAsia="MS Mincho"/>
      <w:sz w:val="18"/>
      <w:szCs w:val="16"/>
    </w:rPr>
  </w:style>
  <w:style w:type="character" w:customStyle="1" w:styleId="ae">
    <w:name w:val="尾注文本 字符"/>
    <w:basedOn w:val="a0"/>
    <w:link w:val="ad"/>
    <w:uiPriority w:val="99"/>
    <w:qFormat/>
  </w:style>
  <w:style w:type="character" w:customStyle="1" w:styleId="af2">
    <w:name w:val="页脚 字符"/>
    <w:basedOn w:val="a0"/>
    <w:link w:val="af1"/>
    <w:uiPriority w:val="99"/>
    <w:qFormat/>
    <w:rPr>
      <w:sz w:val="18"/>
      <w:szCs w:val="18"/>
    </w:rPr>
  </w:style>
  <w:style w:type="character" w:customStyle="1" w:styleId="12">
    <w:name w:val="占位符文本1"/>
    <w:basedOn w:val="a0"/>
    <w:uiPriority w:val="99"/>
    <w:semiHidden/>
    <w:qFormat/>
    <w:rPr>
      <w:color w:val="808080"/>
    </w:rPr>
  </w:style>
  <w:style w:type="character" w:customStyle="1" w:styleId="a6">
    <w:name w:val="批注文字 字符"/>
    <w:basedOn w:val="a0"/>
    <w:link w:val="a4"/>
    <w:uiPriority w:val="99"/>
    <w:qFormat/>
    <w:rPr>
      <w:sz w:val="24"/>
    </w:rPr>
  </w:style>
  <w:style w:type="character" w:customStyle="1" w:styleId="a5">
    <w:name w:val="批注主题 字符"/>
    <w:basedOn w:val="a6"/>
    <w:link w:val="a3"/>
    <w:uiPriority w:val="99"/>
    <w:semiHidden/>
    <w:qFormat/>
    <w:rPr>
      <w:b/>
      <w:bCs/>
      <w:sz w:val="24"/>
    </w:rPr>
  </w:style>
  <w:style w:type="character" w:customStyle="1" w:styleId="af6">
    <w:name w:val="副标题 字符"/>
    <w:basedOn w:val="a0"/>
    <w:link w:val="af5"/>
    <w:uiPriority w:val="11"/>
    <w:qFormat/>
    <w:rPr>
      <w:rFonts w:asciiTheme="majorHAnsi" w:eastAsia="宋体" w:hAnsiTheme="majorHAnsi" w:cstheme="majorBidi"/>
      <w:b/>
      <w:bCs/>
      <w:kern w:val="28"/>
      <w:sz w:val="32"/>
      <w:szCs w:val="32"/>
    </w:rPr>
  </w:style>
  <w:style w:type="character" w:customStyle="1" w:styleId="13">
    <w:name w:val="不明显强调1"/>
    <w:basedOn w:val="a0"/>
    <w:uiPriority w:val="19"/>
    <w:qFormat/>
    <w:rPr>
      <w:i/>
      <w:iCs/>
      <w:color w:val="404040" w:themeColor="text1" w:themeTint="BF"/>
    </w:rPr>
  </w:style>
  <w:style w:type="character" w:customStyle="1" w:styleId="aa">
    <w:name w:val="正文文本 字符"/>
    <w:basedOn w:val="a0"/>
    <w:link w:val="a9"/>
    <w:qFormat/>
    <w:rPr>
      <w:rFonts w:ascii="Times New Roman" w:eastAsia="宋体" w:hAnsi="Times New Roman" w:cs="Times New Roman"/>
      <w:b/>
      <w:sz w:val="28"/>
      <w:szCs w:val="20"/>
    </w:rPr>
  </w:style>
  <w:style w:type="character" w:customStyle="1" w:styleId="22">
    <w:name w:val="正文文本缩进 2 字符"/>
    <w:basedOn w:val="a0"/>
    <w:link w:val="21"/>
    <w:uiPriority w:val="99"/>
    <w:semiHidden/>
    <w:qFormat/>
    <w:rPr>
      <w:sz w:val="24"/>
    </w:rPr>
  </w:style>
  <w:style w:type="character" w:customStyle="1" w:styleId="af4">
    <w:name w:val="页眉 字符"/>
    <w:basedOn w:val="a0"/>
    <w:link w:val="af3"/>
    <w:uiPriority w:val="99"/>
    <w:qFormat/>
    <w:rPr>
      <w:sz w:val="18"/>
      <w:szCs w:val="18"/>
    </w:rPr>
  </w:style>
  <w:style w:type="character" w:customStyle="1" w:styleId="af8">
    <w:name w:val="脚注文本 字符"/>
    <w:basedOn w:val="a0"/>
    <w:link w:val="af7"/>
    <w:uiPriority w:val="99"/>
    <w:semiHidden/>
    <w:qFormat/>
    <w:rPr>
      <w:sz w:val="18"/>
      <w:szCs w:val="18"/>
    </w:rPr>
  </w:style>
  <w:style w:type="character" w:customStyle="1" w:styleId="ac">
    <w:name w:val="日期 字符"/>
    <w:basedOn w:val="a0"/>
    <w:link w:val="ab"/>
    <w:uiPriority w:val="99"/>
    <w:semiHidden/>
    <w:qFormat/>
    <w:rPr>
      <w:sz w:val="24"/>
    </w:rPr>
  </w:style>
  <w:style w:type="paragraph" w:customStyle="1" w:styleId="p1">
    <w:name w:val="p1"/>
    <w:basedOn w:val="a"/>
    <w:qFormat/>
    <w:pPr>
      <w:jc w:val="left"/>
    </w:pPr>
    <w:rPr>
      <w:rFonts w:ascii="苹方-简" w:eastAsia="苹方-简" w:hAnsi="苹方-简" w:cs="Times New Roman"/>
      <w:kern w:val="0"/>
      <w:szCs w:val="24"/>
    </w:rPr>
  </w:style>
  <w:style w:type="character" w:customStyle="1" w:styleId="s1">
    <w:name w:val="s1"/>
    <w:basedOn w:val="a0"/>
    <w:qFormat/>
    <w:rPr>
      <w:rFonts w:ascii="Helvetica Neue" w:eastAsia="Helvetica Neue" w:hAnsi="Helvetica Neue" w:cs="Helvetica Neue"/>
      <w:sz w:val="24"/>
      <w:szCs w:val="24"/>
    </w:rPr>
  </w:style>
  <w:style w:type="character" w:customStyle="1" w:styleId="s2">
    <w:name w:val="s2"/>
    <w:basedOn w:val="a0"/>
    <w:qFormat/>
    <w:rPr>
      <w:rFonts w:ascii="Helvetica Neue" w:eastAsia="Helvetica Neue" w:hAnsi="Helvetica Neue" w:cs="Helvetica Neue"/>
      <w:sz w:val="24"/>
      <w:szCs w:val="24"/>
    </w:rPr>
  </w:style>
  <w:style w:type="paragraph" w:customStyle="1" w:styleId="23">
    <w:name w:val="列表段落2"/>
    <w:basedOn w:val="a"/>
    <w:uiPriority w:val="99"/>
    <w:qFormat/>
    <w:pPr>
      <w:ind w:firstLineChars="200" w:firstLine="420"/>
    </w:pPr>
  </w:style>
  <w:style w:type="character" w:customStyle="1" w:styleId="14">
    <w:name w:val="未处理的提及1"/>
    <w:basedOn w:val="a0"/>
    <w:uiPriority w:val="99"/>
    <w:unhideWhenUsed/>
    <w:qFormat/>
    <w:rPr>
      <w:color w:val="605E5C"/>
      <w:shd w:val="clear" w:color="auto" w:fill="E1DFDD"/>
    </w:rPr>
  </w:style>
  <w:style w:type="table" w:customStyle="1" w:styleId="3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210">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1"/>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3.xm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header" Target="header3.xml"/><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hyperlink" Target="http://47.94.83.51:3001/details" TargetMode="External"/><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47.94.83.51:3001/devices" TargetMode="Externa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chart" Target="charts/chart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4.jpeg"/><Relationship Id="rId44" Type="http://schemas.openxmlformats.org/officeDocument/2006/relationships/hyperlink" Target="https://rogn.top/MaskManagement/" TargetMode="External"/><Relationship Id="rId52" Type="http://schemas.openxmlformats.org/officeDocument/2006/relationships/footer" Target="footer5.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jpeg"/><Relationship Id="rId22" Type="http://schemas.openxmlformats.org/officeDocument/2006/relationships/footer" Target="footer3.xm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4.xm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5.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600" b="1" i="0" u="none" strike="noStrike" kern="1200" cap="all" spc="120" normalizeH="0" baseline="0">
                <a:solidFill>
                  <a:schemeClr val="tx1">
                    <a:lumMod val="65000"/>
                    <a:lumOff val="35000"/>
                  </a:schemeClr>
                </a:solidFill>
                <a:latin typeface="+mn-lt"/>
                <a:ea typeface="+mn-ea"/>
                <a:cs typeface="+mn-cs"/>
              </a:defRPr>
            </a:pPr>
            <a:r>
              <a:rPr lang="en-US" altLang="zh-CN"/>
              <a:t>2020</a:t>
            </a:r>
            <a:r>
              <a:rPr lang="zh-CN" altLang="en-US"/>
              <a:t>年</a:t>
            </a:r>
            <a:r>
              <a:rPr lang="en-US" altLang="zh-CN"/>
              <a:t>3~6</a:t>
            </a:r>
            <a:r>
              <a:rPr lang="zh-CN" altLang="en-US"/>
              <a:t>月全国口罩日产能</a:t>
            </a:r>
          </a:p>
        </c:rich>
      </c:tx>
      <c:overlay val="0"/>
      <c:spPr>
        <a:noFill/>
        <a:ln>
          <a:noFill/>
        </a:ln>
        <a:effectLst/>
      </c:spPr>
      <c:txPr>
        <a:bodyPr rot="0" spcFirstLastPara="0" vertOverflow="ellipsis" vert="horz" wrap="square" anchor="ctr" anchorCtr="1"/>
        <a:lstStyle/>
        <a:p>
          <a:pPr>
            <a:defRPr lang="zh-CN"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N95</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2月</c:v>
                </c:pt>
                <c:pt idx="1">
                  <c:v>3月</c:v>
                </c:pt>
                <c:pt idx="2">
                  <c:v>4月</c:v>
                </c:pt>
                <c:pt idx="3">
                  <c:v>5月</c:v>
                </c:pt>
                <c:pt idx="4">
                  <c:v>6月</c:v>
                </c:pt>
              </c:strCache>
            </c:strRef>
          </c:cat>
          <c:val>
            <c:numRef>
              <c:f>Sheet1!$B$2:$B$6</c:f>
              <c:numCache>
                <c:formatCode>General</c:formatCode>
                <c:ptCount val="5"/>
                <c:pt idx="0">
                  <c:v>80</c:v>
                </c:pt>
                <c:pt idx="1">
                  <c:v>100</c:v>
                </c:pt>
                <c:pt idx="2">
                  <c:v>150</c:v>
                </c:pt>
                <c:pt idx="3">
                  <c:v>160</c:v>
                </c:pt>
                <c:pt idx="4">
                  <c:v>150</c:v>
                </c:pt>
              </c:numCache>
            </c:numRef>
          </c:val>
          <c:extLst>
            <c:ext xmlns:c16="http://schemas.microsoft.com/office/drawing/2014/chart" uri="{C3380CC4-5D6E-409C-BE32-E72D297353CC}">
              <c16:uniqueId val="{00000000-2818-4F32-A3B6-9305A6D2D830}"/>
            </c:ext>
          </c:extLst>
        </c:ser>
        <c:ser>
          <c:idx val="1"/>
          <c:order val="1"/>
          <c:tx>
            <c:strRef>
              <c:f>Sheet1!$C$1</c:f>
              <c:strCache>
                <c:ptCount val="1"/>
                <c:pt idx="0">
                  <c:v>普通医用口罩</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2月</c:v>
                </c:pt>
                <c:pt idx="1">
                  <c:v>3月</c:v>
                </c:pt>
                <c:pt idx="2">
                  <c:v>4月</c:v>
                </c:pt>
                <c:pt idx="3">
                  <c:v>5月</c:v>
                </c:pt>
                <c:pt idx="4">
                  <c:v>6月</c:v>
                </c:pt>
              </c:strCache>
            </c:strRef>
          </c:cat>
          <c:val>
            <c:numRef>
              <c:f>Sheet1!$C$2:$C$6</c:f>
              <c:numCache>
                <c:formatCode>General</c:formatCode>
                <c:ptCount val="5"/>
                <c:pt idx="0">
                  <c:v>2536</c:v>
                </c:pt>
                <c:pt idx="1">
                  <c:v>3212</c:v>
                </c:pt>
                <c:pt idx="2">
                  <c:v>4010</c:v>
                </c:pt>
                <c:pt idx="3">
                  <c:v>4550</c:v>
                </c:pt>
                <c:pt idx="4">
                  <c:v>3890</c:v>
                </c:pt>
              </c:numCache>
            </c:numRef>
          </c:val>
          <c:extLst>
            <c:ext xmlns:c16="http://schemas.microsoft.com/office/drawing/2014/chart" uri="{C3380CC4-5D6E-409C-BE32-E72D297353CC}">
              <c16:uniqueId val="{00000001-2818-4F32-A3B6-9305A6D2D830}"/>
            </c:ext>
          </c:extLst>
        </c:ser>
        <c:dLbls>
          <c:showLegendKey val="0"/>
          <c:showVal val="1"/>
          <c:showCatName val="0"/>
          <c:showSerName val="0"/>
          <c:showPercent val="0"/>
          <c:showBubbleSize val="0"/>
        </c:dLbls>
        <c:gapWidth val="444"/>
        <c:overlap val="-90"/>
        <c:axId val="842546088"/>
        <c:axId val="842546416"/>
      </c:barChart>
      <c:catAx>
        <c:axId val="8425460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zh-CN"/>
          </a:p>
        </c:txPr>
        <c:crossAx val="842546416"/>
        <c:crosses val="autoZero"/>
        <c:auto val="1"/>
        <c:lblAlgn val="ctr"/>
        <c:lblOffset val="100"/>
        <c:noMultiLvlLbl val="0"/>
      </c:catAx>
      <c:valAx>
        <c:axId val="842546416"/>
        <c:scaling>
          <c:orientation val="minMax"/>
        </c:scaling>
        <c:delete val="1"/>
        <c:axPos val="l"/>
        <c:numFmt formatCode="General" sourceLinked="1"/>
        <c:majorTickMark val="none"/>
        <c:minorTickMark val="none"/>
        <c:tickLblPos val="nextTo"/>
        <c:crossAx val="842546088"/>
        <c:crosses val="autoZero"/>
        <c:crossBetween val="between"/>
      </c:valAx>
      <c:spPr>
        <a:noFill/>
        <a:ln>
          <a:noFill/>
        </a:ln>
        <a:effectLst/>
      </c:spPr>
    </c:plotArea>
    <c:legend>
      <c:legendPos val="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有意将普通垃圾与废弃口罩分开投放调查</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BE69-4205-BF71-196D58101265}"/>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3-BE69-4205-BF71-196D58101265}"/>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extLst>
              <c:ext xmlns:c16="http://schemas.microsoft.com/office/drawing/2014/chart" uri="{C3380CC4-5D6E-409C-BE32-E72D297353CC}">
                <c16:uniqueId val="{00000005-BE69-4205-BF71-196D58101265}"/>
              </c:ext>
            </c:extLst>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2"/>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Sheet1!$A$2:$A$4</c:f>
              <c:strCache>
                <c:ptCount val="3"/>
                <c:pt idx="0">
                  <c:v>严格分开投放</c:v>
                </c:pt>
                <c:pt idx="1">
                  <c:v>偶尔有意识分开投放</c:v>
                </c:pt>
                <c:pt idx="2">
                  <c:v>完全不在意</c:v>
                </c:pt>
              </c:strCache>
            </c:strRef>
          </c:cat>
          <c:val>
            <c:numRef>
              <c:f>Sheet1!$B$2:$B$4</c:f>
              <c:numCache>
                <c:formatCode>General</c:formatCode>
                <c:ptCount val="3"/>
                <c:pt idx="0">
                  <c:v>23.2</c:v>
                </c:pt>
                <c:pt idx="1">
                  <c:v>10.3</c:v>
                </c:pt>
                <c:pt idx="2">
                  <c:v>66.5</c:v>
                </c:pt>
              </c:numCache>
            </c:numRef>
          </c:val>
          <c:extLst>
            <c:ext xmlns:c16="http://schemas.microsoft.com/office/drawing/2014/chart" uri="{C3380CC4-5D6E-409C-BE32-E72D297353CC}">
              <c16:uniqueId val="{00000006-BE69-4205-BF71-196D58101265}"/>
            </c:ext>
          </c:extLst>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2"/>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lang="zh-CN"/>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600" b="1" i="0" u="none" strike="noStrike" kern="1200" baseline="0">
                <a:solidFill>
                  <a:schemeClr val="tx2"/>
                </a:solidFill>
                <a:latin typeface="+mn-lt"/>
                <a:ea typeface="+mn-ea"/>
                <a:cs typeface="+mn-cs"/>
              </a:defRPr>
            </a:pPr>
            <a:r>
              <a:rPr lang="zh-CN"/>
              <a:t>在学校更换口罩次数统计</a:t>
            </a:r>
          </a:p>
        </c:rich>
      </c:tx>
      <c:overlay val="0"/>
      <c:spPr>
        <a:noFill/>
        <a:ln>
          <a:noFill/>
        </a:ln>
        <a:effectLst/>
      </c:spPr>
      <c:txPr>
        <a:bodyPr rot="0" spcFirstLastPara="1" vertOverflow="ellipsis" vert="horz" wrap="square" anchor="ctr" anchorCtr="1"/>
        <a:lstStyle/>
        <a:p>
          <a:pPr>
            <a:defRPr lang="zh-CN" sz="1600" b="1" i="0" u="none" strike="noStrike" kern="1200" baseline="0">
              <a:solidFill>
                <a:schemeClr val="tx2"/>
              </a:solidFill>
              <a:latin typeface="+mn-lt"/>
              <a:ea typeface="+mn-ea"/>
              <a:cs typeface="+mn-cs"/>
            </a:defRPr>
          </a:pPr>
          <a:endParaRPr lang="zh-CN"/>
        </a:p>
      </c:txPr>
    </c:title>
    <c:autoTitleDeleted val="0"/>
    <c:plotArea>
      <c:layout/>
      <c:pieChart>
        <c:varyColors val="1"/>
        <c:ser>
          <c:idx val="0"/>
          <c:order val="0"/>
          <c:tx>
            <c:strRef>
              <c:f>Sheet1!$B$1</c:f>
              <c:strCache>
                <c:ptCount val="1"/>
                <c:pt idx="0">
                  <c:v>更换口罩次数</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B93A-49D5-9B81-848D817A44DC}"/>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3-B93A-49D5-9B81-848D817A44DC}"/>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extLst>
              <c:ext xmlns:c16="http://schemas.microsoft.com/office/drawing/2014/chart" uri="{C3380CC4-5D6E-409C-BE32-E72D297353CC}">
                <c16:uniqueId val="{00000005-B93A-49D5-9B81-848D817A44DC}"/>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extLst>
              <c:ext xmlns:c16="http://schemas.microsoft.com/office/drawing/2014/chart" uri="{C3380CC4-5D6E-409C-BE32-E72D297353CC}">
                <c16:uniqueId val="{00000007-B93A-49D5-9B81-848D817A44DC}"/>
              </c:ext>
            </c:extLst>
          </c:dPt>
          <c:dLbls>
            <c:dLbl>
              <c:idx val="0"/>
              <c:tx>
                <c:rich>
                  <a:bodyPr/>
                  <a:lstStyle/>
                  <a:p>
                    <a:r>
                      <a:rPr lang="en-US" altLang="zh-CN"/>
                      <a:t>76.5%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B93A-49D5-9B81-848D817A44DC}"/>
                </c:ext>
              </c:extLst>
            </c:dLbl>
            <c:dLbl>
              <c:idx val="1"/>
              <c:tx>
                <c:rich>
                  <a:bodyPr/>
                  <a:lstStyle/>
                  <a:p>
                    <a:r>
                      <a:rPr lang="en-US" altLang="zh-CN"/>
                      <a:t>13.2%</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B93A-49D5-9B81-848D817A44DC}"/>
                </c:ext>
              </c:extLst>
            </c:dLbl>
            <c:dLbl>
              <c:idx val="2"/>
              <c:tx>
                <c:rich>
                  <a:bodyPr/>
                  <a:lstStyle/>
                  <a:p>
                    <a:r>
                      <a:rPr lang="en-US" altLang="zh-CN"/>
                      <a:t>10.3%</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B93A-49D5-9B81-848D817A44DC}"/>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2"/>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Sheet1!$A$2:$A$5</c:f>
              <c:strCache>
                <c:ptCount val="3"/>
                <c:pt idx="0">
                  <c:v>更换一次口罩</c:v>
                </c:pt>
                <c:pt idx="1">
                  <c:v>更换两次及以上</c:v>
                </c:pt>
                <c:pt idx="2">
                  <c:v>不更换口罩</c:v>
                </c:pt>
              </c:strCache>
            </c:strRef>
          </c:cat>
          <c:val>
            <c:numRef>
              <c:f>Sheet1!$B$2:$B$5</c:f>
              <c:numCache>
                <c:formatCode>General</c:formatCode>
                <c:ptCount val="4"/>
                <c:pt idx="0">
                  <c:v>76.5</c:v>
                </c:pt>
                <c:pt idx="1">
                  <c:v>13.2</c:v>
                </c:pt>
                <c:pt idx="2">
                  <c:v>10.3</c:v>
                </c:pt>
              </c:numCache>
            </c:numRef>
          </c:val>
          <c:extLst>
            <c:ext xmlns:c16="http://schemas.microsoft.com/office/drawing/2014/chart" uri="{C3380CC4-5D6E-409C-BE32-E72D297353CC}">
              <c16:uniqueId val="{00000008-B93A-49D5-9B81-848D817A44DC}"/>
            </c:ext>
          </c:extLst>
        </c:ser>
        <c:dLbls>
          <c:showLegendKey val="0"/>
          <c:showVal val="0"/>
          <c:showCatName val="0"/>
          <c:showSerName val="0"/>
          <c:showPercent val="1"/>
          <c:showBubbleSize val="0"/>
          <c:showLeaderLines val="1"/>
        </c:dLbls>
        <c:firstSliceAng val="0"/>
      </c:pieChart>
      <c:spPr>
        <a:noFill/>
        <a:ln>
          <a:noFill/>
        </a:ln>
        <a:effectLst/>
      </c:spPr>
    </c:plotArea>
    <c:legend>
      <c:legendPos val="b"/>
      <c:legendEntry>
        <c:idx val="3"/>
        <c:delete val="1"/>
      </c:legendEntry>
      <c:overlay val="0"/>
      <c:spPr>
        <a:noFill/>
        <a:ln>
          <a:noFill/>
        </a:ln>
        <a:effectLst/>
      </c:spPr>
      <c:txPr>
        <a:bodyPr rot="0" spcFirstLastPara="1" vertOverflow="ellipsis" vert="horz" wrap="square" anchor="ctr" anchorCtr="1"/>
        <a:lstStyle/>
        <a:p>
          <a:pPr>
            <a:defRPr lang="zh-CN" sz="900" b="0" i="0" u="none" strike="noStrike" kern="1200" baseline="0">
              <a:solidFill>
                <a:schemeClr val="tx2"/>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E1EAB1-059A-4DD8-B2CE-5D4DFB598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37</Pages>
  <Words>2443</Words>
  <Characters>13928</Characters>
  <Application>Microsoft Office Word</Application>
  <DocSecurity>0</DocSecurity>
  <Lines>116</Lines>
  <Paragraphs>32</Paragraphs>
  <ScaleCrop>false</ScaleCrop>
  <Company/>
  <LinksUpToDate>false</LinksUpToDate>
  <CharactersWithSpaces>16339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dc:creator>
  <cp:lastModifiedBy>刘 大小</cp:lastModifiedBy>
  <cp:revision>43</cp:revision>
  <cp:lastPrinted>2015-01-08T04:19:00Z</cp:lastPrinted>
  <dcterms:created xsi:type="dcterms:W3CDTF">2016-04-26T14:01:00Z</dcterms:created>
  <dcterms:modified xsi:type="dcterms:W3CDTF">2020-07-25T16:03:00Z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2052-2.3.2.3823</vt:lpwstr>
  </property>
</Properties>
</file>